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F5E45" w14:textId="68D2C995" w:rsidR="00BB1BB9" w:rsidRDefault="00BB1BB9" w:rsidP="00BB1BB9">
      <w:pPr>
        <w:spacing w:after="0" w:line="240" w:lineRule="auto"/>
        <w:ind w:left="232" w:right="233"/>
        <w:jc w:val="center"/>
        <w:rPr>
          <w:rFonts w:asciiTheme="majorHAnsi" w:hAnsiTheme="majorHAnsi" w:cstheme="majorHAnsi"/>
          <w:b/>
          <w:bCs/>
          <w:lang w:val="it-IT"/>
        </w:rPr>
      </w:pPr>
      <w:r>
        <w:rPr>
          <w:rFonts w:asciiTheme="majorHAnsi" w:hAnsiTheme="majorHAnsi" w:cstheme="majorHAnsi"/>
          <w:b/>
          <w:bCs/>
          <w:lang w:val="it-IT"/>
        </w:rPr>
        <w:t>(su carte intestata dell</w:t>
      </w:r>
      <w:r w:rsidR="00412887">
        <w:rPr>
          <w:rFonts w:asciiTheme="majorHAnsi" w:hAnsiTheme="majorHAnsi" w:cstheme="majorHAnsi"/>
          <w:b/>
          <w:bCs/>
          <w:lang w:val="it-IT"/>
        </w:rPr>
        <w:t>a società/</w:t>
      </w:r>
      <w:r>
        <w:rPr>
          <w:rFonts w:asciiTheme="majorHAnsi" w:hAnsiTheme="majorHAnsi" w:cstheme="majorHAnsi"/>
          <w:b/>
          <w:bCs/>
          <w:lang w:val="it-IT"/>
        </w:rPr>
        <w:t>ente)</w:t>
      </w:r>
    </w:p>
    <w:p w14:paraId="4B2DD5A5" w14:textId="3962F28A" w:rsidR="00BA4523" w:rsidRPr="00C448B9" w:rsidRDefault="008E2218" w:rsidP="006E3653">
      <w:pPr>
        <w:spacing w:after="0" w:line="240" w:lineRule="auto"/>
        <w:ind w:left="232" w:right="233"/>
        <w:jc w:val="right"/>
        <w:rPr>
          <w:rFonts w:asciiTheme="majorHAnsi" w:hAnsiTheme="majorHAnsi" w:cstheme="majorHAnsi"/>
          <w:b/>
          <w:bCs/>
          <w:lang w:val="it-IT"/>
        </w:rPr>
      </w:pPr>
      <w:r w:rsidRPr="00C448B9">
        <w:rPr>
          <w:rFonts w:asciiTheme="majorHAnsi" w:hAnsiTheme="majorHAnsi" w:cstheme="majorHAnsi"/>
          <w:b/>
          <w:bCs/>
          <w:lang w:val="it-IT"/>
        </w:rPr>
        <w:t>Allegato c)</w:t>
      </w:r>
      <w:r w:rsidR="00BA4523" w:rsidRPr="00C448B9">
        <w:rPr>
          <w:rFonts w:asciiTheme="majorHAnsi" w:hAnsiTheme="majorHAnsi" w:cstheme="majorHAnsi"/>
          <w:b/>
          <w:bCs/>
          <w:lang w:val="it-IT"/>
        </w:rPr>
        <w:t xml:space="preserve"> </w:t>
      </w:r>
    </w:p>
    <w:p w14:paraId="02A33B7D" w14:textId="77777777" w:rsidR="00BA4523" w:rsidRPr="00C448B9" w:rsidRDefault="00BA4523" w:rsidP="006E3653">
      <w:pPr>
        <w:pStyle w:val="Titolo3"/>
        <w:ind w:left="90" w:right="35"/>
        <w:jc w:val="both"/>
        <w:rPr>
          <w:rFonts w:asciiTheme="majorHAnsi" w:eastAsia="Arial" w:hAnsiTheme="majorHAnsi" w:cstheme="majorHAnsi"/>
          <w:bCs w:val="0"/>
          <w:iCs/>
        </w:rPr>
      </w:pPr>
    </w:p>
    <w:p w14:paraId="4C341397" w14:textId="1C105C22" w:rsidR="002B1BF6" w:rsidRPr="00C448B9" w:rsidRDefault="002B1BF6" w:rsidP="006E3653">
      <w:pPr>
        <w:spacing w:after="0" w:line="240" w:lineRule="auto"/>
        <w:contextualSpacing/>
        <w:jc w:val="center"/>
        <w:rPr>
          <w:rFonts w:asciiTheme="majorHAnsi" w:eastAsia="Arial" w:hAnsiTheme="majorHAnsi" w:cstheme="majorHAnsi"/>
          <w:b/>
          <w:iCs/>
          <w:lang w:val="it-IT"/>
        </w:rPr>
      </w:pPr>
      <w:r w:rsidRPr="00C448B9">
        <w:rPr>
          <w:rFonts w:asciiTheme="majorHAnsi" w:eastAsia="Arial" w:hAnsiTheme="majorHAnsi" w:cstheme="majorHAnsi"/>
          <w:b/>
          <w:iCs/>
          <w:lang w:val="it-IT"/>
        </w:rPr>
        <w:t>Dichiarazione sostitutiva di atto di notorietà</w:t>
      </w:r>
    </w:p>
    <w:p w14:paraId="25C398DF" w14:textId="256FC70D" w:rsidR="002B1BF6" w:rsidRPr="00C448B9" w:rsidRDefault="002B1BF6" w:rsidP="006E3653">
      <w:pPr>
        <w:spacing w:after="0" w:line="240" w:lineRule="auto"/>
        <w:contextualSpacing/>
        <w:jc w:val="center"/>
        <w:rPr>
          <w:rFonts w:asciiTheme="majorHAnsi" w:hAnsiTheme="majorHAnsi" w:cstheme="majorHAnsi"/>
          <w:i/>
          <w:lang w:val="it-IT"/>
        </w:rPr>
      </w:pPr>
      <w:r w:rsidRPr="00C448B9">
        <w:rPr>
          <w:rFonts w:asciiTheme="majorHAnsi" w:eastAsia="Arial" w:hAnsiTheme="majorHAnsi" w:cstheme="majorHAnsi"/>
          <w:bCs/>
          <w:iCs/>
          <w:lang w:val="it-IT"/>
        </w:rPr>
        <w:t xml:space="preserve"> </w:t>
      </w:r>
      <w:r w:rsidRPr="00C448B9">
        <w:rPr>
          <w:rFonts w:asciiTheme="majorHAnsi" w:hAnsiTheme="majorHAnsi" w:cstheme="majorHAnsi"/>
          <w:i/>
          <w:lang w:val="it-IT"/>
        </w:rPr>
        <w:t>(Dichiarazione da rendere ex art. 47 del D.P.R. 445 del 2000)</w:t>
      </w:r>
    </w:p>
    <w:p w14:paraId="497CC9DB" w14:textId="5BCC6AA4" w:rsidR="002A7BBA" w:rsidRPr="00C448B9" w:rsidRDefault="002A7BBA" w:rsidP="006E3653">
      <w:pPr>
        <w:pStyle w:val="Titolo3"/>
        <w:ind w:left="142" w:right="35"/>
        <w:jc w:val="both"/>
        <w:rPr>
          <w:rFonts w:asciiTheme="majorHAnsi" w:hAnsiTheme="majorHAnsi" w:cstheme="majorHAnsi"/>
        </w:rPr>
      </w:pPr>
    </w:p>
    <w:p w14:paraId="5358ACCD" w14:textId="597A6237" w:rsidR="002A7BBA" w:rsidRPr="00C448B9" w:rsidRDefault="002A7BBA" w:rsidP="006E3653">
      <w:pPr>
        <w:pStyle w:val="Titolo3"/>
        <w:ind w:left="142" w:right="35"/>
        <w:jc w:val="both"/>
        <w:rPr>
          <w:rFonts w:asciiTheme="majorHAnsi" w:hAnsiTheme="majorHAnsi" w:cstheme="majorHAnsi"/>
          <w:b w:val="0"/>
          <w:bCs w:val="0"/>
        </w:rPr>
      </w:pPr>
      <w:r w:rsidRPr="00C448B9">
        <w:rPr>
          <w:rFonts w:asciiTheme="majorHAnsi" w:hAnsiTheme="majorHAnsi" w:cstheme="majorHAnsi"/>
          <w:b w:val="0"/>
          <w:bCs w:val="0"/>
        </w:rPr>
        <w:t xml:space="preserve">Il sottoscritto </w:t>
      </w:r>
      <w:r w:rsidR="006E3653" w:rsidRPr="00C448B9">
        <w:rPr>
          <w:rFonts w:asciiTheme="majorHAnsi" w:hAnsiTheme="majorHAnsi" w:cstheme="majorHAnsi"/>
          <w:b w:val="0"/>
          <w:bCs w:val="0"/>
        </w:rPr>
        <w:t>________________</w:t>
      </w:r>
      <w:r w:rsidRPr="00C448B9">
        <w:rPr>
          <w:rFonts w:asciiTheme="majorHAnsi" w:hAnsiTheme="majorHAnsi" w:cstheme="majorHAnsi"/>
          <w:b w:val="0"/>
          <w:bCs w:val="0"/>
        </w:rPr>
        <w:t xml:space="preserve">, nato a </w:t>
      </w:r>
      <w:r w:rsidR="006E3653" w:rsidRPr="00C448B9">
        <w:rPr>
          <w:rFonts w:asciiTheme="majorHAnsi" w:hAnsiTheme="majorHAnsi" w:cstheme="majorHAnsi"/>
          <w:b w:val="0"/>
          <w:bCs w:val="0"/>
        </w:rPr>
        <w:t>__________________</w:t>
      </w:r>
      <w:r w:rsidRPr="00C448B9">
        <w:rPr>
          <w:rFonts w:asciiTheme="majorHAnsi" w:hAnsiTheme="majorHAnsi" w:cstheme="majorHAnsi"/>
          <w:b w:val="0"/>
          <w:bCs w:val="0"/>
        </w:rPr>
        <w:t xml:space="preserve"> il </w:t>
      </w:r>
      <w:r w:rsidR="006E3653" w:rsidRPr="00C448B9">
        <w:rPr>
          <w:rFonts w:asciiTheme="majorHAnsi" w:hAnsiTheme="majorHAnsi" w:cstheme="majorHAnsi"/>
          <w:b w:val="0"/>
          <w:bCs w:val="0"/>
        </w:rPr>
        <w:t>__</w:t>
      </w:r>
      <w:r w:rsidR="000A2D25" w:rsidRPr="00C448B9">
        <w:rPr>
          <w:rFonts w:asciiTheme="majorHAnsi" w:hAnsiTheme="majorHAnsi" w:cstheme="majorHAnsi"/>
          <w:b w:val="0"/>
          <w:bCs w:val="0"/>
        </w:rPr>
        <w:t>/</w:t>
      </w:r>
      <w:r w:rsidR="006E3653" w:rsidRPr="00C448B9">
        <w:rPr>
          <w:rFonts w:asciiTheme="majorHAnsi" w:hAnsiTheme="majorHAnsi" w:cstheme="majorHAnsi"/>
          <w:b w:val="0"/>
          <w:bCs w:val="0"/>
        </w:rPr>
        <w:t>__</w:t>
      </w:r>
      <w:r w:rsidR="000A2D25" w:rsidRPr="00C448B9">
        <w:rPr>
          <w:rFonts w:asciiTheme="majorHAnsi" w:hAnsiTheme="majorHAnsi" w:cstheme="majorHAnsi"/>
          <w:b w:val="0"/>
          <w:bCs w:val="0"/>
        </w:rPr>
        <w:t>/</w:t>
      </w:r>
      <w:r w:rsidR="006E3653" w:rsidRPr="00C448B9">
        <w:rPr>
          <w:rFonts w:asciiTheme="majorHAnsi" w:hAnsiTheme="majorHAnsi" w:cstheme="majorHAnsi"/>
          <w:b w:val="0"/>
          <w:bCs w:val="0"/>
        </w:rPr>
        <w:t>_____</w:t>
      </w:r>
      <w:r w:rsidRPr="00C448B9">
        <w:rPr>
          <w:rFonts w:asciiTheme="majorHAnsi" w:hAnsiTheme="majorHAnsi" w:cstheme="majorHAnsi"/>
          <w:b w:val="0"/>
          <w:bCs w:val="0"/>
        </w:rPr>
        <w:t xml:space="preserve">, C.F. </w:t>
      </w:r>
      <w:r w:rsidR="006E3653" w:rsidRPr="00C448B9">
        <w:rPr>
          <w:rFonts w:asciiTheme="majorHAnsi" w:hAnsiTheme="majorHAnsi" w:cstheme="majorHAnsi"/>
          <w:b w:val="0"/>
          <w:bCs w:val="0"/>
        </w:rPr>
        <w:t>__________________</w:t>
      </w:r>
      <w:r w:rsidRPr="00C448B9">
        <w:rPr>
          <w:rFonts w:asciiTheme="majorHAnsi" w:hAnsiTheme="majorHAnsi" w:cstheme="majorHAnsi"/>
          <w:b w:val="0"/>
          <w:bCs w:val="0"/>
        </w:rPr>
        <w:t>, Legale Rappresentante d</w:t>
      </w:r>
      <w:r w:rsidR="006E3653" w:rsidRPr="00C448B9">
        <w:rPr>
          <w:rFonts w:asciiTheme="majorHAnsi" w:hAnsiTheme="majorHAnsi" w:cstheme="majorHAnsi"/>
          <w:b w:val="0"/>
          <w:bCs w:val="0"/>
        </w:rPr>
        <w:t>ella società</w:t>
      </w:r>
      <w:r w:rsidRPr="00C448B9">
        <w:rPr>
          <w:rFonts w:asciiTheme="majorHAnsi" w:hAnsiTheme="majorHAnsi" w:cstheme="majorHAnsi"/>
          <w:b w:val="0"/>
          <w:bCs w:val="0"/>
        </w:rPr>
        <w:t xml:space="preserve"> </w:t>
      </w:r>
      <w:r w:rsidR="006E3653" w:rsidRPr="00C448B9">
        <w:rPr>
          <w:rFonts w:asciiTheme="majorHAnsi" w:hAnsiTheme="majorHAnsi" w:cstheme="majorHAnsi"/>
          <w:b w:val="0"/>
          <w:bCs w:val="0"/>
        </w:rPr>
        <w:t xml:space="preserve">_____________________ </w:t>
      </w:r>
      <w:r w:rsidRPr="00C448B9">
        <w:rPr>
          <w:rFonts w:asciiTheme="majorHAnsi" w:hAnsiTheme="majorHAnsi" w:cstheme="majorHAnsi"/>
          <w:b w:val="0"/>
          <w:bCs w:val="0"/>
        </w:rPr>
        <w:t>(denominazione</w:t>
      </w:r>
      <w:r w:rsidR="0015784A" w:rsidRPr="00C448B9">
        <w:rPr>
          <w:rFonts w:asciiTheme="majorHAnsi" w:hAnsiTheme="majorHAnsi" w:cstheme="majorHAnsi"/>
          <w:b w:val="0"/>
          <w:bCs w:val="0"/>
        </w:rPr>
        <w:t>/ragione sociale del</w:t>
      </w:r>
      <w:r w:rsidRPr="00C448B9">
        <w:rPr>
          <w:rFonts w:asciiTheme="majorHAnsi" w:hAnsiTheme="majorHAnsi" w:cstheme="majorHAnsi"/>
          <w:b w:val="0"/>
          <w:bCs w:val="0"/>
        </w:rPr>
        <w:t xml:space="preserve"> soggetto giuridico</w:t>
      </w:r>
      <w:r w:rsidR="0015784A" w:rsidRPr="00C448B9">
        <w:rPr>
          <w:rFonts w:asciiTheme="majorHAnsi" w:hAnsiTheme="majorHAnsi" w:cstheme="majorHAnsi"/>
          <w:b w:val="0"/>
          <w:bCs w:val="0"/>
        </w:rPr>
        <w:t xml:space="preserve"> proponente</w:t>
      </w:r>
      <w:r w:rsidRPr="00C448B9">
        <w:rPr>
          <w:rFonts w:asciiTheme="majorHAnsi" w:hAnsiTheme="majorHAnsi" w:cstheme="majorHAnsi"/>
          <w:b w:val="0"/>
          <w:bCs w:val="0"/>
        </w:rPr>
        <w:t xml:space="preserve">), Codice </w:t>
      </w:r>
      <w:r w:rsidR="0015784A" w:rsidRPr="00C448B9">
        <w:rPr>
          <w:rFonts w:asciiTheme="majorHAnsi" w:hAnsiTheme="majorHAnsi" w:cstheme="majorHAnsi"/>
          <w:b w:val="0"/>
          <w:bCs w:val="0"/>
        </w:rPr>
        <w:t>F</w:t>
      </w:r>
      <w:r w:rsidRPr="00C448B9">
        <w:rPr>
          <w:rFonts w:asciiTheme="majorHAnsi" w:hAnsiTheme="majorHAnsi" w:cstheme="majorHAnsi"/>
          <w:b w:val="0"/>
          <w:bCs w:val="0"/>
        </w:rPr>
        <w:t>iscale</w:t>
      </w:r>
      <w:r w:rsidR="000A2D25" w:rsidRPr="00C448B9">
        <w:rPr>
          <w:rFonts w:asciiTheme="majorHAnsi" w:hAnsiTheme="majorHAnsi" w:cstheme="majorHAnsi"/>
          <w:b w:val="0"/>
          <w:bCs w:val="0"/>
        </w:rPr>
        <w:t xml:space="preserve"> </w:t>
      </w:r>
      <w:r w:rsidR="006E3653" w:rsidRPr="00C448B9">
        <w:rPr>
          <w:rFonts w:asciiTheme="majorHAnsi" w:hAnsiTheme="majorHAnsi" w:cstheme="majorHAnsi"/>
          <w:b w:val="0"/>
          <w:bCs w:val="0"/>
        </w:rPr>
        <w:t>____________________</w:t>
      </w:r>
      <w:r w:rsidR="000A2D25" w:rsidRPr="00C448B9">
        <w:rPr>
          <w:rFonts w:asciiTheme="majorHAnsi" w:hAnsiTheme="majorHAnsi" w:cstheme="majorHAnsi"/>
          <w:b w:val="0"/>
          <w:bCs w:val="0"/>
        </w:rPr>
        <w:t xml:space="preserve"> P.IVA</w:t>
      </w:r>
      <w:r w:rsidR="006E3653" w:rsidRPr="00C448B9">
        <w:rPr>
          <w:rFonts w:asciiTheme="majorHAnsi" w:hAnsiTheme="majorHAnsi" w:cstheme="majorHAnsi"/>
          <w:b w:val="0"/>
          <w:bCs w:val="0"/>
        </w:rPr>
        <w:t>.</w:t>
      </w:r>
      <w:r w:rsidR="000A2D25" w:rsidRPr="00C448B9">
        <w:rPr>
          <w:rFonts w:asciiTheme="majorHAnsi" w:hAnsiTheme="majorHAnsi" w:cstheme="majorHAnsi"/>
          <w:b w:val="0"/>
          <w:bCs w:val="0"/>
        </w:rPr>
        <w:t xml:space="preserve"> </w:t>
      </w:r>
      <w:r w:rsidR="006E3653" w:rsidRPr="00C448B9">
        <w:rPr>
          <w:rFonts w:asciiTheme="majorHAnsi" w:hAnsiTheme="majorHAnsi" w:cstheme="majorHAnsi"/>
          <w:b w:val="0"/>
          <w:bCs w:val="0"/>
        </w:rPr>
        <w:t>_________________</w:t>
      </w:r>
      <w:r w:rsidRPr="00C448B9">
        <w:rPr>
          <w:rFonts w:asciiTheme="majorHAnsi" w:hAnsiTheme="majorHAnsi" w:cstheme="majorHAnsi"/>
          <w:b w:val="0"/>
          <w:bCs w:val="0"/>
        </w:rPr>
        <w:t xml:space="preserve">, avente sede legale a </w:t>
      </w:r>
      <w:r w:rsidR="006E3653" w:rsidRPr="00C448B9">
        <w:rPr>
          <w:rFonts w:asciiTheme="majorHAnsi" w:hAnsiTheme="majorHAnsi" w:cstheme="majorHAnsi"/>
          <w:b w:val="0"/>
          <w:bCs w:val="0"/>
        </w:rPr>
        <w:t>__________________</w:t>
      </w:r>
      <w:r w:rsidRPr="00C448B9">
        <w:rPr>
          <w:rFonts w:asciiTheme="majorHAnsi" w:hAnsiTheme="majorHAnsi" w:cstheme="majorHAnsi"/>
          <w:b w:val="0"/>
          <w:bCs w:val="0"/>
        </w:rPr>
        <w:t xml:space="preserve"> in Via</w:t>
      </w:r>
      <w:r w:rsidR="000A2D25" w:rsidRPr="00C448B9">
        <w:rPr>
          <w:rFonts w:asciiTheme="majorHAnsi" w:hAnsiTheme="majorHAnsi" w:cstheme="majorHAnsi"/>
          <w:b w:val="0"/>
          <w:bCs w:val="0"/>
        </w:rPr>
        <w:t xml:space="preserve"> </w:t>
      </w:r>
      <w:r w:rsidR="006E3653" w:rsidRPr="00C448B9">
        <w:rPr>
          <w:rFonts w:asciiTheme="majorHAnsi" w:hAnsiTheme="majorHAnsi" w:cstheme="majorHAnsi"/>
          <w:b w:val="0"/>
          <w:bCs w:val="0"/>
        </w:rPr>
        <w:t>______________________________, n._______</w:t>
      </w:r>
      <w:r w:rsidRPr="00C448B9">
        <w:rPr>
          <w:rFonts w:asciiTheme="majorHAnsi" w:hAnsiTheme="majorHAnsi" w:cstheme="majorHAnsi"/>
          <w:b w:val="0"/>
          <w:bCs w:val="0"/>
        </w:rPr>
        <w:t xml:space="preserve"> CAP </w:t>
      </w:r>
      <w:r w:rsidR="006E3653" w:rsidRPr="00C448B9">
        <w:rPr>
          <w:rFonts w:asciiTheme="majorHAnsi" w:hAnsiTheme="majorHAnsi" w:cstheme="majorHAnsi"/>
          <w:b w:val="0"/>
          <w:bCs w:val="0"/>
        </w:rPr>
        <w:t>_________</w:t>
      </w:r>
      <w:r w:rsidRPr="00C448B9">
        <w:rPr>
          <w:rFonts w:asciiTheme="majorHAnsi" w:hAnsiTheme="majorHAnsi" w:cstheme="majorHAnsi"/>
          <w:b w:val="0"/>
          <w:bCs w:val="0"/>
        </w:rPr>
        <w:t xml:space="preserve">, </w:t>
      </w:r>
      <w:r w:rsidR="006E3653" w:rsidRPr="00C448B9">
        <w:rPr>
          <w:rFonts w:asciiTheme="majorHAnsi" w:hAnsiTheme="majorHAnsi" w:cstheme="majorHAnsi"/>
          <w:b w:val="0"/>
          <w:bCs w:val="0"/>
        </w:rPr>
        <w:t>indirizzo email ______________________________</w:t>
      </w:r>
      <w:r w:rsidR="000A2D25" w:rsidRPr="00C448B9">
        <w:rPr>
          <w:rFonts w:asciiTheme="majorHAnsi" w:hAnsiTheme="majorHAnsi" w:cstheme="majorHAnsi"/>
          <w:b w:val="0"/>
          <w:bCs w:val="0"/>
        </w:rPr>
        <w:t xml:space="preserve"> </w:t>
      </w:r>
      <w:r w:rsidRPr="00C448B9">
        <w:rPr>
          <w:rFonts w:asciiTheme="majorHAnsi" w:hAnsiTheme="majorHAnsi" w:cstheme="majorHAnsi"/>
          <w:b w:val="0"/>
          <w:bCs w:val="0"/>
        </w:rPr>
        <w:t xml:space="preserve">, consapevole della responsabilità penale cui può andare incontro in caso di dichiarazione falsa o comunque non corrispondente al vero (art. 76 del D.P.R. n. 445 del 28/12/2000), ai sensi del D.P.R. n. 445 del 28/12/2000 e </w:t>
      </w:r>
      <w:proofErr w:type="spellStart"/>
      <w:r w:rsidRPr="00C448B9">
        <w:rPr>
          <w:rFonts w:asciiTheme="majorHAnsi" w:hAnsiTheme="majorHAnsi" w:cstheme="majorHAnsi"/>
          <w:b w:val="0"/>
          <w:bCs w:val="0"/>
        </w:rPr>
        <w:t>ss.mm.ii</w:t>
      </w:r>
      <w:proofErr w:type="spellEnd"/>
      <w:r w:rsidRPr="00C448B9">
        <w:rPr>
          <w:rFonts w:asciiTheme="majorHAnsi" w:hAnsiTheme="majorHAnsi" w:cstheme="majorHAnsi"/>
          <w:b w:val="0"/>
          <w:bCs w:val="0"/>
        </w:rPr>
        <w:t xml:space="preserve">. </w:t>
      </w:r>
    </w:p>
    <w:p w14:paraId="64D11EC2" w14:textId="77777777" w:rsidR="006E3653" w:rsidRPr="00C448B9" w:rsidRDefault="006E3653" w:rsidP="006E3653">
      <w:pPr>
        <w:pStyle w:val="Titolo3"/>
        <w:ind w:left="142" w:right="35"/>
        <w:jc w:val="center"/>
        <w:rPr>
          <w:rFonts w:asciiTheme="majorHAnsi" w:hAnsiTheme="majorHAnsi" w:cstheme="majorHAnsi"/>
          <w:b w:val="0"/>
          <w:bCs w:val="0"/>
        </w:rPr>
      </w:pPr>
    </w:p>
    <w:p w14:paraId="0BEA10F0" w14:textId="489DB261" w:rsidR="002A7BBA" w:rsidRPr="00C448B9" w:rsidRDefault="002A7BBA" w:rsidP="006E3653">
      <w:pPr>
        <w:pStyle w:val="Titolo3"/>
        <w:ind w:left="142" w:right="35"/>
        <w:jc w:val="center"/>
        <w:rPr>
          <w:rFonts w:asciiTheme="majorHAnsi" w:hAnsiTheme="majorHAnsi" w:cstheme="majorHAnsi"/>
          <w:b w:val="0"/>
          <w:bCs w:val="0"/>
        </w:rPr>
      </w:pPr>
      <w:r w:rsidRPr="00C448B9">
        <w:rPr>
          <w:rFonts w:asciiTheme="majorHAnsi" w:hAnsiTheme="majorHAnsi" w:cstheme="majorHAnsi"/>
          <w:b w:val="0"/>
          <w:bCs w:val="0"/>
        </w:rPr>
        <w:t>DICHIARA</w:t>
      </w:r>
    </w:p>
    <w:p w14:paraId="237533C7" w14:textId="77777777" w:rsidR="006E3653" w:rsidRPr="00C448B9" w:rsidRDefault="006E3653" w:rsidP="006E3653">
      <w:pPr>
        <w:pStyle w:val="Titolo3"/>
        <w:ind w:left="142" w:right="35"/>
        <w:jc w:val="center"/>
        <w:rPr>
          <w:rFonts w:asciiTheme="majorHAnsi" w:hAnsiTheme="majorHAnsi" w:cstheme="majorHAnsi"/>
          <w:b w:val="0"/>
          <w:bCs w:val="0"/>
        </w:rPr>
      </w:pPr>
    </w:p>
    <w:p w14:paraId="1ABC3D56"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di essere iscritto alla C.C.I.A.A. per attività corrispondente all’oggetto della fornitura;</w:t>
      </w:r>
    </w:p>
    <w:p w14:paraId="4289BFF1"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che non sussistono cause ostative di cui alla Legge “antimafia”;</w:t>
      </w:r>
    </w:p>
    <w:p w14:paraId="39956721"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che la società ed i soggetti dotati di poteri di rappresentanza non si trovano in nessuna delle condizioni che determinano l’esclusione dalla partecipazione alle procedure di affidamento;</w:t>
      </w:r>
    </w:p>
    <w:p w14:paraId="33A22A04"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che nei propri confronti e, eventualmente, nei confronti degli altri soggetti dotati di potere di rappresentanza non è stata pronunciata sentenza di condanna passata in giudicato ovvero di applicazione della pena su richiesta ai sensi dell’art. 444 del codice di procedura penale, per qualsiasi reato che incida sulla moralità professionale o per delitti finanziari;</w:t>
      </w:r>
    </w:p>
    <w:p w14:paraId="6F32AACD"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 xml:space="preserve">che la Società non è oggetto di provvedimenti di sospensione o interdettivi di cui all’art. 14 del </w:t>
      </w:r>
      <w:proofErr w:type="gramStart"/>
      <w:r w:rsidRPr="00C448B9">
        <w:rPr>
          <w:rFonts w:asciiTheme="majorHAnsi" w:hAnsiTheme="majorHAnsi" w:cstheme="majorHAnsi"/>
        </w:rPr>
        <w:t>D.Lgs</w:t>
      </w:r>
      <w:proofErr w:type="gramEnd"/>
      <w:r w:rsidRPr="00C448B9">
        <w:rPr>
          <w:rFonts w:asciiTheme="majorHAnsi" w:hAnsiTheme="majorHAnsi" w:cstheme="majorHAnsi"/>
        </w:rPr>
        <w:t xml:space="preserve">.81/2008 e </w:t>
      </w:r>
      <w:proofErr w:type="spellStart"/>
      <w:r w:rsidRPr="00C448B9">
        <w:rPr>
          <w:rFonts w:asciiTheme="majorHAnsi" w:hAnsiTheme="majorHAnsi" w:cstheme="majorHAnsi"/>
        </w:rPr>
        <w:t>s.m.i.</w:t>
      </w:r>
      <w:proofErr w:type="spellEnd"/>
      <w:r w:rsidRPr="00C448B9">
        <w:rPr>
          <w:rFonts w:asciiTheme="majorHAnsi" w:hAnsiTheme="majorHAnsi" w:cstheme="majorHAnsi"/>
        </w:rPr>
        <w:t>;</w:t>
      </w:r>
    </w:p>
    <w:p w14:paraId="05CF6207"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che la Società non ha commesso grave errore nell’esercizio della propria attività professionale;</w:t>
      </w:r>
    </w:p>
    <w:p w14:paraId="7FF05B10"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che la Società è in regola con le norme in materia di sicurezza nei luoghi di lavoro;</w:t>
      </w:r>
    </w:p>
    <w:p w14:paraId="42E281AE"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che la Società possiede tutti requisiti di idoneità tecnico professionale previsti dalla legislazione vigente;</w:t>
      </w:r>
    </w:p>
    <w:p w14:paraId="0695B646"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di acconsentire al trattamento dei dati personali per ogni esigenza connessa con l’espletamento della procedura;</w:t>
      </w:r>
    </w:p>
    <w:p w14:paraId="387E488A"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di impegnarsi a comunicare ogni variazione relativa ai dati forniti entro 30 gg dal loro verificarsi</w:t>
      </w:r>
    </w:p>
    <w:p w14:paraId="5FB196F2" w14:textId="4D004CA4"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 xml:space="preserve">di aver preso conoscenza delle condizioni locali nonché di tutte le circostanze generali e particolari che possono aver influito sulla determinazione del prezzo offerto, di aver giudicato il prezzo medesimo, riferito ai servizi di consulenza di cui alla </w:t>
      </w:r>
      <w:proofErr w:type="spellStart"/>
      <w:r w:rsidRPr="00C448B9">
        <w:rPr>
          <w:rFonts w:asciiTheme="majorHAnsi" w:hAnsiTheme="majorHAnsi" w:cstheme="majorHAnsi"/>
        </w:rPr>
        <w:t>Tab.a</w:t>
      </w:r>
      <w:proofErr w:type="spellEnd"/>
      <w:r w:rsidRPr="00C448B9">
        <w:rPr>
          <w:rFonts w:asciiTheme="majorHAnsi" w:hAnsiTheme="majorHAnsi" w:cstheme="majorHAnsi"/>
        </w:rPr>
        <w:t xml:space="preserve">) dell’Avviso pubblicato dalla Fondazione </w:t>
      </w:r>
      <w:proofErr w:type="spellStart"/>
      <w:r w:rsidRPr="00C448B9">
        <w:rPr>
          <w:rFonts w:asciiTheme="majorHAnsi" w:hAnsiTheme="majorHAnsi" w:cstheme="majorHAnsi"/>
        </w:rPr>
        <w:t>Amesci</w:t>
      </w:r>
      <w:proofErr w:type="spellEnd"/>
      <w:r w:rsidRPr="00C448B9">
        <w:rPr>
          <w:rFonts w:asciiTheme="majorHAnsi" w:hAnsiTheme="majorHAnsi" w:cstheme="majorHAnsi"/>
        </w:rPr>
        <w:t>, remunerativo e tale da consentire l'offerta proposta;</w:t>
      </w:r>
    </w:p>
    <w:p w14:paraId="3AF8A053"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di riconoscere la facoltà, per lo scrivente, di procedere alla spesa in danno e/o di rescindere l’obbligazione mediante semplice comunicazione, ove la ditta medesima venga meno ai patti concordati;</w:t>
      </w:r>
    </w:p>
    <w:p w14:paraId="6F2B64E5" w14:textId="77777777" w:rsidR="006E3653" w:rsidRPr="00C448B9" w:rsidRDefault="006E3653" w:rsidP="006E3653">
      <w:pPr>
        <w:pStyle w:val="Paragrafoelenco"/>
        <w:numPr>
          <w:ilvl w:val="0"/>
          <w:numId w:val="5"/>
        </w:numPr>
        <w:contextualSpacing/>
        <w:rPr>
          <w:rFonts w:asciiTheme="majorHAnsi" w:hAnsiTheme="majorHAnsi" w:cstheme="majorHAnsi"/>
        </w:rPr>
      </w:pPr>
      <w:r w:rsidRPr="00C448B9">
        <w:rPr>
          <w:rFonts w:asciiTheme="majorHAnsi" w:hAnsiTheme="majorHAnsi" w:cstheme="majorHAnsi"/>
        </w:rPr>
        <w:t>di riconoscere la competenza del foro di Napoli in caso di eventuali controversie successive alla stipula del contratto.</w:t>
      </w:r>
    </w:p>
    <w:p w14:paraId="2F241384" w14:textId="77777777" w:rsidR="006E3653" w:rsidRPr="00C448B9" w:rsidRDefault="006E3653" w:rsidP="006E3653">
      <w:pPr>
        <w:pStyle w:val="Titolo3"/>
        <w:ind w:left="142" w:right="35"/>
        <w:jc w:val="both"/>
        <w:rPr>
          <w:rFonts w:asciiTheme="majorHAnsi" w:hAnsiTheme="majorHAnsi" w:cstheme="majorHAnsi"/>
          <w:b w:val="0"/>
          <w:bCs w:val="0"/>
        </w:rPr>
      </w:pPr>
    </w:p>
    <w:p w14:paraId="4E7B53DC" w14:textId="77777777" w:rsidR="002A7BBA" w:rsidRPr="00C448B9" w:rsidRDefault="002A7BBA" w:rsidP="006E3653">
      <w:pPr>
        <w:pStyle w:val="Titolo3"/>
        <w:ind w:left="142" w:right="35"/>
        <w:jc w:val="both"/>
        <w:rPr>
          <w:rFonts w:asciiTheme="majorHAnsi" w:hAnsiTheme="majorHAnsi" w:cstheme="majorHAnsi"/>
          <w:b w:val="0"/>
          <w:bCs w:val="0"/>
        </w:rPr>
      </w:pPr>
      <w:r w:rsidRPr="00C448B9">
        <w:rPr>
          <w:rFonts w:asciiTheme="majorHAnsi" w:hAnsiTheme="majorHAnsi" w:cstheme="majorHAnsi"/>
          <w:b w:val="0"/>
          <w:bCs w:val="0"/>
        </w:rPr>
        <w:t>Dichiara, infine, di avere preso visione dell’informativa sul trattamento dei dati personali ai sensi dell’articolo 13 del Regolamento (UE) 679/2016.</w:t>
      </w:r>
    </w:p>
    <w:p w14:paraId="6C4CFA42" w14:textId="77777777" w:rsidR="002A7BBA" w:rsidRPr="00C448B9" w:rsidRDefault="002A7BBA" w:rsidP="006E3653">
      <w:pPr>
        <w:pStyle w:val="Titolo3"/>
        <w:ind w:left="142" w:right="35"/>
        <w:jc w:val="both"/>
        <w:rPr>
          <w:rFonts w:asciiTheme="majorHAnsi" w:hAnsiTheme="majorHAnsi" w:cstheme="majorHAnsi"/>
          <w:b w:val="0"/>
          <w:bCs w:val="0"/>
        </w:rPr>
      </w:pPr>
    </w:p>
    <w:p w14:paraId="60299FEC" w14:textId="77777777" w:rsidR="002A7BBA" w:rsidRPr="00C448B9" w:rsidRDefault="002A7BBA" w:rsidP="006E3653">
      <w:pPr>
        <w:pStyle w:val="Titolo3"/>
        <w:ind w:left="142" w:right="35"/>
        <w:jc w:val="both"/>
        <w:rPr>
          <w:rFonts w:asciiTheme="majorHAnsi" w:eastAsia="Arial" w:hAnsiTheme="majorHAnsi" w:cstheme="majorHAnsi"/>
          <w:b w:val="0"/>
          <w:bCs w:val="0"/>
          <w:color w:val="001F5F"/>
        </w:rPr>
      </w:pPr>
    </w:p>
    <w:p w14:paraId="2F88FB82" w14:textId="18087C98" w:rsidR="001067AD" w:rsidRPr="00C448B9" w:rsidRDefault="001067AD" w:rsidP="006E3653">
      <w:pPr>
        <w:pStyle w:val="usoboll1"/>
        <w:spacing w:line="240" w:lineRule="auto"/>
        <w:jc w:val="right"/>
        <w:rPr>
          <w:rFonts w:asciiTheme="majorHAnsi" w:hAnsiTheme="majorHAnsi" w:cstheme="majorHAnsi"/>
          <w:sz w:val="22"/>
          <w:szCs w:val="22"/>
        </w:rPr>
      </w:pPr>
      <w:r w:rsidRPr="00C448B9">
        <w:rPr>
          <w:rFonts w:asciiTheme="majorHAnsi" w:hAnsiTheme="majorHAnsi" w:cstheme="majorHAnsi"/>
          <w:sz w:val="22"/>
          <w:szCs w:val="22"/>
        </w:rPr>
        <w:t>Firmato dal legale rappresentante</w:t>
      </w:r>
    </w:p>
    <w:p w14:paraId="7B28B344" w14:textId="1E8F3EBE" w:rsidR="001067AD" w:rsidRPr="00C448B9" w:rsidRDefault="001067AD" w:rsidP="006E3653">
      <w:pPr>
        <w:spacing w:after="0" w:line="240" w:lineRule="auto"/>
        <w:jc w:val="right"/>
        <w:rPr>
          <w:rFonts w:asciiTheme="majorHAnsi" w:hAnsiTheme="majorHAnsi" w:cstheme="majorHAnsi"/>
          <w:lang w:val="it-IT"/>
        </w:rPr>
      </w:pPr>
    </w:p>
    <w:p w14:paraId="1411DCD8" w14:textId="77777777" w:rsidR="00C448B9" w:rsidRPr="00C448B9" w:rsidRDefault="00C448B9" w:rsidP="006E3653">
      <w:pPr>
        <w:pStyle w:val="Paragrafoelenco"/>
        <w:ind w:left="0" w:firstLine="0"/>
        <w:rPr>
          <w:rFonts w:asciiTheme="majorHAnsi" w:hAnsiTheme="majorHAnsi" w:cstheme="majorHAnsi"/>
          <w:bCs/>
        </w:rPr>
      </w:pPr>
    </w:p>
    <w:p w14:paraId="70E40FE2" w14:textId="6597082E" w:rsidR="006E3653" w:rsidRPr="00C448B9" w:rsidRDefault="006E3653" w:rsidP="006E3653">
      <w:pPr>
        <w:pStyle w:val="Paragrafoelenco"/>
        <w:ind w:left="0" w:firstLine="0"/>
        <w:rPr>
          <w:rFonts w:asciiTheme="majorHAnsi" w:hAnsiTheme="majorHAnsi" w:cstheme="majorHAnsi"/>
          <w:bCs/>
        </w:rPr>
      </w:pPr>
      <w:r w:rsidRPr="00C448B9">
        <w:rPr>
          <w:rFonts w:asciiTheme="majorHAnsi" w:hAnsiTheme="majorHAnsi" w:cstheme="majorHAnsi"/>
          <w:bCs/>
        </w:rPr>
        <w:t>Si allega fotocopia di documento di riconoscimento in corso di validità.</w:t>
      </w:r>
    </w:p>
    <w:sectPr w:rsidR="006E3653" w:rsidRPr="00C448B9">
      <w:pgSz w:w="11900" w:h="16840"/>
      <w:pgMar w:top="1740" w:right="900" w:bottom="1200" w:left="900" w:header="706" w:footer="10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101A69" w14:textId="77777777" w:rsidR="00FE0F21" w:rsidRDefault="00FE0F21" w:rsidP="006F3626">
      <w:r>
        <w:separator/>
      </w:r>
    </w:p>
  </w:endnote>
  <w:endnote w:type="continuationSeparator" w:id="0">
    <w:p w14:paraId="133CB449" w14:textId="77777777" w:rsidR="00FE0F21" w:rsidRDefault="00FE0F21" w:rsidP="006F3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D1099" w14:textId="77777777" w:rsidR="00FE0F21" w:rsidRDefault="00FE0F21" w:rsidP="006F3626">
      <w:r>
        <w:separator/>
      </w:r>
    </w:p>
  </w:footnote>
  <w:footnote w:type="continuationSeparator" w:id="0">
    <w:p w14:paraId="050BAA23" w14:textId="77777777" w:rsidR="00FE0F21" w:rsidRDefault="00FE0F21" w:rsidP="006F36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50A79"/>
    <w:multiLevelType w:val="hybridMultilevel"/>
    <w:tmpl w:val="E722C9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320316C"/>
    <w:multiLevelType w:val="hybridMultilevel"/>
    <w:tmpl w:val="6BDEAC6A"/>
    <w:lvl w:ilvl="0" w:tplc="0410000F">
      <w:start w:val="1"/>
      <w:numFmt w:val="decimal"/>
      <w:lvlText w:val="%1."/>
      <w:lvlJc w:val="left"/>
      <w:pPr>
        <w:ind w:left="862" w:hanging="360"/>
      </w:p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2" w15:restartNumberingAfterBreak="0">
    <w:nsid w:val="257953C9"/>
    <w:multiLevelType w:val="hybridMultilevel"/>
    <w:tmpl w:val="02E8C532"/>
    <w:lvl w:ilvl="0" w:tplc="469C250E">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 w15:restartNumberingAfterBreak="0">
    <w:nsid w:val="2DE55978"/>
    <w:multiLevelType w:val="multilevel"/>
    <w:tmpl w:val="1270971C"/>
    <w:lvl w:ilvl="0">
      <w:start w:val="1"/>
      <w:numFmt w:val="decimal"/>
      <w:lvlText w:val="%1."/>
      <w:lvlJc w:val="left"/>
      <w:pPr>
        <w:ind w:left="720" w:hanging="360"/>
      </w:pPr>
    </w:lvl>
    <w:lvl w:ilvl="1">
      <w:start w:val="1"/>
      <w:numFmt w:val="decimal"/>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50562AE0"/>
    <w:multiLevelType w:val="hybridMultilevel"/>
    <w:tmpl w:val="27F6869C"/>
    <w:lvl w:ilvl="0" w:tplc="04100017">
      <w:start w:val="1"/>
      <w:numFmt w:val="lowerLetter"/>
      <w:lvlText w:val="%1)"/>
      <w:lvlJc w:val="left"/>
      <w:pPr>
        <w:ind w:left="1122" w:hanging="360"/>
      </w:pPr>
    </w:lvl>
    <w:lvl w:ilvl="1" w:tplc="04100019">
      <w:start w:val="1"/>
      <w:numFmt w:val="lowerLetter"/>
      <w:lvlText w:val="%2."/>
      <w:lvlJc w:val="left"/>
      <w:pPr>
        <w:ind w:left="1842" w:hanging="360"/>
      </w:pPr>
    </w:lvl>
    <w:lvl w:ilvl="2" w:tplc="0410001B" w:tentative="1">
      <w:start w:val="1"/>
      <w:numFmt w:val="lowerRoman"/>
      <w:lvlText w:val="%3."/>
      <w:lvlJc w:val="right"/>
      <w:pPr>
        <w:ind w:left="2562" w:hanging="180"/>
      </w:pPr>
    </w:lvl>
    <w:lvl w:ilvl="3" w:tplc="0410000F" w:tentative="1">
      <w:start w:val="1"/>
      <w:numFmt w:val="decimal"/>
      <w:lvlText w:val="%4."/>
      <w:lvlJc w:val="left"/>
      <w:pPr>
        <w:ind w:left="3282" w:hanging="360"/>
      </w:pPr>
    </w:lvl>
    <w:lvl w:ilvl="4" w:tplc="04100019" w:tentative="1">
      <w:start w:val="1"/>
      <w:numFmt w:val="lowerLetter"/>
      <w:lvlText w:val="%5."/>
      <w:lvlJc w:val="left"/>
      <w:pPr>
        <w:ind w:left="4002" w:hanging="360"/>
      </w:pPr>
    </w:lvl>
    <w:lvl w:ilvl="5" w:tplc="0410001B" w:tentative="1">
      <w:start w:val="1"/>
      <w:numFmt w:val="lowerRoman"/>
      <w:lvlText w:val="%6."/>
      <w:lvlJc w:val="right"/>
      <w:pPr>
        <w:ind w:left="4722" w:hanging="180"/>
      </w:pPr>
    </w:lvl>
    <w:lvl w:ilvl="6" w:tplc="0410000F" w:tentative="1">
      <w:start w:val="1"/>
      <w:numFmt w:val="decimal"/>
      <w:lvlText w:val="%7."/>
      <w:lvlJc w:val="left"/>
      <w:pPr>
        <w:ind w:left="5442" w:hanging="360"/>
      </w:pPr>
    </w:lvl>
    <w:lvl w:ilvl="7" w:tplc="04100019" w:tentative="1">
      <w:start w:val="1"/>
      <w:numFmt w:val="lowerLetter"/>
      <w:lvlText w:val="%8."/>
      <w:lvlJc w:val="left"/>
      <w:pPr>
        <w:ind w:left="6162" w:hanging="360"/>
      </w:pPr>
    </w:lvl>
    <w:lvl w:ilvl="8" w:tplc="0410001B" w:tentative="1">
      <w:start w:val="1"/>
      <w:numFmt w:val="lowerRoman"/>
      <w:lvlText w:val="%9."/>
      <w:lvlJc w:val="right"/>
      <w:pPr>
        <w:ind w:left="6882" w:hanging="180"/>
      </w:pPr>
    </w:lvl>
  </w:abstractNum>
  <w:num w:numId="1" w16cid:durableId="1907063319">
    <w:abstractNumId w:val="0"/>
  </w:num>
  <w:num w:numId="2" w16cid:durableId="1087385949">
    <w:abstractNumId w:val="3"/>
  </w:num>
  <w:num w:numId="3" w16cid:durableId="65693164">
    <w:abstractNumId w:val="4"/>
  </w:num>
  <w:num w:numId="4" w16cid:durableId="1974141075">
    <w:abstractNumId w:val="2"/>
  </w:num>
  <w:num w:numId="5" w16cid:durableId="8464803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attachedTemplate r:id="rId1"/>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BBA"/>
    <w:rsid w:val="00026245"/>
    <w:rsid w:val="00084874"/>
    <w:rsid w:val="000A2D25"/>
    <w:rsid w:val="001067AD"/>
    <w:rsid w:val="0014135F"/>
    <w:rsid w:val="00147058"/>
    <w:rsid w:val="0015784A"/>
    <w:rsid w:val="001C2ACE"/>
    <w:rsid w:val="00237245"/>
    <w:rsid w:val="002A7BBA"/>
    <w:rsid w:val="002B1BF6"/>
    <w:rsid w:val="002D732D"/>
    <w:rsid w:val="00360276"/>
    <w:rsid w:val="00412887"/>
    <w:rsid w:val="004B5E42"/>
    <w:rsid w:val="005F6BCB"/>
    <w:rsid w:val="006E3653"/>
    <w:rsid w:val="006F3626"/>
    <w:rsid w:val="007B0D43"/>
    <w:rsid w:val="00814A06"/>
    <w:rsid w:val="0086546B"/>
    <w:rsid w:val="008C383D"/>
    <w:rsid w:val="008E2218"/>
    <w:rsid w:val="008F636F"/>
    <w:rsid w:val="00A267BC"/>
    <w:rsid w:val="00AB455D"/>
    <w:rsid w:val="00AB7983"/>
    <w:rsid w:val="00BA4523"/>
    <w:rsid w:val="00BB1BB9"/>
    <w:rsid w:val="00BE104C"/>
    <w:rsid w:val="00BF7BFE"/>
    <w:rsid w:val="00C34E4D"/>
    <w:rsid w:val="00C350BD"/>
    <w:rsid w:val="00C448B9"/>
    <w:rsid w:val="00CA6BB5"/>
    <w:rsid w:val="00D34806"/>
    <w:rsid w:val="00DE2423"/>
    <w:rsid w:val="00E009DF"/>
    <w:rsid w:val="00E62AB8"/>
    <w:rsid w:val="00F65F4A"/>
    <w:rsid w:val="00F93C7A"/>
    <w:rsid w:val="00FB12C6"/>
    <w:rsid w:val="00FB76E6"/>
    <w:rsid w:val="00FE0F21"/>
    <w:rsid w:val="00FE19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F3FC7F"/>
  <w15:chartTrackingRefBased/>
  <w15:docId w15:val="{9A085ADF-97DD-4D0B-94C2-E77554BAC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A7BBA"/>
    <w:pPr>
      <w:spacing w:after="160" w:line="259" w:lineRule="auto"/>
    </w:pPr>
    <w:rPr>
      <w:sz w:val="22"/>
      <w:szCs w:val="22"/>
    </w:rPr>
  </w:style>
  <w:style w:type="paragraph" w:styleId="Titolo3">
    <w:name w:val="heading 3"/>
    <w:basedOn w:val="Normale"/>
    <w:link w:val="Titolo3Carattere"/>
    <w:uiPriority w:val="1"/>
    <w:qFormat/>
    <w:rsid w:val="002A7BBA"/>
    <w:pPr>
      <w:widowControl w:val="0"/>
      <w:autoSpaceDE w:val="0"/>
      <w:autoSpaceDN w:val="0"/>
      <w:spacing w:after="0" w:line="240" w:lineRule="auto"/>
      <w:ind w:left="232"/>
      <w:outlineLvl w:val="2"/>
    </w:pPr>
    <w:rPr>
      <w:rFonts w:ascii="Trebuchet MS" w:eastAsia="Trebuchet MS" w:hAnsi="Trebuchet MS" w:cs="Trebuchet MS"/>
      <w:b/>
      <w:bCs/>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1"/>
    <w:rsid w:val="002A7BBA"/>
    <w:rPr>
      <w:rFonts w:ascii="Trebuchet MS" w:eastAsia="Trebuchet MS" w:hAnsi="Trebuchet MS" w:cs="Trebuchet MS"/>
      <w:b/>
      <w:bCs/>
      <w:sz w:val="22"/>
      <w:szCs w:val="22"/>
      <w:lang w:val="it-IT"/>
    </w:rPr>
  </w:style>
  <w:style w:type="paragraph" w:styleId="Paragrafoelenco">
    <w:name w:val="List Paragraph"/>
    <w:basedOn w:val="Normale"/>
    <w:uiPriority w:val="34"/>
    <w:qFormat/>
    <w:rsid w:val="002A7BBA"/>
    <w:pPr>
      <w:widowControl w:val="0"/>
      <w:autoSpaceDE w:val="0"/>
      <w:autoSpaceDN w:val="0"/>
      <w:spacing w:after="0" w:line="240" w:lineRule="auto"/>
      <w:ind w:left="516" w:hanging="284"/>
      <w:jc w:val="both"/>
    </w:pPr>
    <w:rPr>
      <w:rFonts w:ascii="Arial" w:eastAsia="Arial" w:hAnsi="Arial" w:cs="Arial"/>
      <w:lang w:val="it-IT"/>
    </w:rPr>
  </w:style>
  <w:style w:type="table" w:styleId="Grigliatabella">
    <w:name w:val="Table Grid"/>
    <w:basedOn w:val="Tabellanormale"/>
    <w:uiPriority w:val="39"/>
    <w:rsid w:val="002A7BBA"/>
    <w:pPr>
      <w:widowControl w:val="0"/>
      <w:autoSpaceDE w:val="0"/>
      <w:autoSpaceDN w:val="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rsid w:val="002A7BBA"/>
    <w:pPr>
      <w:autoSpaceDE w:val="0"/>
      <w:autoSpaceDN w:val="0"/>
      <w:spacing w:after="0" w:line="240" w:lineRule="auto"/>
    </w:pPr>
    <w:rPr>
      <w:rFonts w:ascii="Times New Roman" w:eastAsia="Times New Roman" w:hAnsi="Times New Roman" w:cs="Times New Roman"/>
      <w:sz w:val="20"/>
      <w:szCs w:val="20"/>
      <w:lang w:val="it-IT" w:eastAsia="it-IT"/>
    </w:rPr>
  </w:style>
  <w:style w:type="character" w:customStyle="1" w:styleId="TestonotaapidipaginaCarattere">
    <w:name w:val="Testo nota a piè di pagina Carattere"/>
    <w:basedOn w:val="Carpredefinitoparagrafo"/>
    <w:link w:val="Testonotaapidipagina"/>
    <w:uiPriority w:val="99"/>
    <w:rsid w:val="002A7BBA"/>
    <w:rPr>
      <w:rFonts w:ascii="Times New Roman" w:eastAsia="Times New Roman" w:hAnsi="Times New Roman" w:cs="Times New Roman"/>
      <w:sz w:val="20"/>
      <w:szCs w:val="20"/>
      <w:lang w:val="it-IT" w:eastAsia="it-IT"/>
    </w:rPr>
  </w:style>
  <w:style w:type="character" w:styleId="Rimandonotaapidipagina">
    <w:name w:val="footnote reference"/>
    <w:uiPriority w:val="99"/>
    <w:rsid w:val="002A7BBA"/>
    <w:rPr>
      <w:vertAlign w:val="superscript"/>
    </w:rPr>
  </w:style>
  <w:style w:type="paragraph" w:styleId="NormaleWeb">
    <w:name w:val="Normal (Web)"/>
    <w:basedOn w:val="Normale"/>
    <w:uiPriority w:val="99"/>
    <w:unhideWhenUsed/>
    <w:rsid w:val="002A7BBA"/>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paragraph" w:customStyle="1" w:styleId="usoboll1">
    <w:name w:val="usoboll1"/>
    <w:basedOn w:val="Normale"/>
    <w:rsid w:val="00FB12C6"/>
    <w:pPr>
      <w:widowControl w:val="0"/>
      <w:spacing w:after="0" w:line="482" w:lineRule="exact"/>
      <w:jc w:val="both"/>
    </w:pPr>
    <w:rPr>
      <w:rFonts w:ascii="Times New Roman" w:eastAsia="Times New Roman" w:hAnsi="Times New Roman" w:cs="Times New Roman"/>
      <w:sz w:val="24"/>
      <w:szCs w:val="20"/>
      <w:lang w:val="it-IT" w:eastAsia="it-IT"/>
    </w:rPr>
  </w:style>
  <w:style w:type="character" w:styleId="Collegamentoipertestuale">
    <w:name w:val="Hyperlink"/>
    <w:basedOn w:val="Carpredefinitoparagrafo"/>
    <w:uiPriority w:val="99"/>
    <w:unhideWhenUsed/>
    <w:rsid w:val="000A2D25"/>
    <w:rPr>
      <w:color w:val="00A3E0" w:themeColor="hyperlink"/>
      <w:u w:val="single"/>
    </w:rPr>
  </w:style>
  <w:style w:type="character" w:styleId="Menzionenonrisolta">
    <w:name w:val="Unresolved Mention"/>
    <w:basedOn w:val="Carpredefinitoparagrafo"/>
    <w:uiPriority w:val="99"/>
    <w:semiHidden/>
    <w:unhideWhenUsed/>
    <w:rsid w:val="000A2D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mazzei\AppData\Local\Temp\Templafy\WordVsto\qoxnz4kz.dotx" TargetMode="External"/></Relationships>
</file>

<file path=word/theme/theme1.xml><?xml version="1.0" encoding="utf-8"?>
<a:theme xmlns:a="http://schemas.openxmlformats.org/drawingml/2006/main" name="Deloitte Brand Theme">
  <a:themeElements>
    <a:clrScheme name="Custom 1">
      <a:dk1>
        <a:sysClr val="windowText" lastClr="000000"/>
      </a:dk1>
      <a:lt1>
        <a:sysClr val="window" lastClr="FFFFFF"/>
      </a:lt1>
      <a:dk2>
        <a:srgbClr val="D0D0CE"/>
      </a:dk2>
      <a:lt2>
        <a:srgbClr val="53565A"/>
      </a:lt2>
      <a:accent1>
        <a:srgbClr val="86BC25"/>
      </a:accent1>
      <a:accent2>
        <a:srgbClr val="43B02A"/>
      </a:accent2>
      <a:accent3>
        <a:srgbClr val="26890D"/>
      </a:accent3>
      <a:accent4>
        <a:srgbClr val="046A38"/>
      </a:accent4>
      <a:accent5>
        <a:srgbClr val="0D8390"/>
      </a:accent5>
      <a:accent6>
        <a:srgbClr val="007CB0"/>
      </a:accent6>
      <a:hlink>
        <a:srgbClr val="00A3E0"/>
      </a:hlink>
      <a:folHlink>
        <a:srgbClr val="7F7F7F"/>
      </a:folHlink>
    </a:clrScheme>
    <a:fontScheme name="Deloitte">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gray">
        <a:solidFill>
          <a:schemeClr val="accent3"/>
        </a:solidFill>
        <a:ln w="19050" algn="ctr">
          <a:noFill/>
          <a:miter lim="800000"/>
          <a:headEnd/>
          <a:tailEnd/>
        </a:ln>
      </a:spPr>
      <a:bodyPr wrap="square" lIns="88900" tIns="88900" rIns="88900" bIns="88900" rtlCol="0" anchor="ctr"/>
      <a:lstStyle>
        <a:defPPr>
          <a:lnSpc>
            <a:spcPct val="106000"/>
          </a:lnSpc>
          <a:buFont typeface="Wingdings 2" pitchFamily="18" charset="2"/>
          <a:buNone/>
          <a:defRPr sz="1600" b="1" dirty="0" smtClean="0">
            <a:solidFill>
              <a:schemeClr val="bg1"/>
            </a:solidFill>
          </a:defRPr>
        </a:defPPr>
      </a:lstStyle>
    </a:spDef>
    <a:lnDef>
      <a:spPr>
        <a:ln>
          <a:solidFill>
            <a:schemeClr val="tx2"/>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defPPr marL="203200" indent="-203200">
          <a:spcBef>
            <a:spcPts val="600"/>
          </a:spcBef>
          <a:buSzPct val="100000"/>
          <a:buFont typeface="Arial"/>
          <a:buChar char="•"/>
          <a:defRPr dirty="0" smtClean="0">
            <a:solidFill>
              <a:srgbClr val="313131"/>
            </a:solidFill>
          </a:defRPr>
        </a:defPPr>
      </a:lstStyle>
    </a:txDef>
  </a:objectDefaults>
  <a:extraClrSchemeLst/>
  <a:custClrLst>
    <a:custClr name="Green 7">
      <a:srgbClr val="2C5234"/>
    </a:custClr>
    <a:custClr name="Green 6">
      <a:srgbClr val="046A38"/>
    </a:custClr>
    <a:custClr name="Green 5">
      <a:srgbClr val="009A44"/>
    </a:custClr>
    <a:custClr name="Green 4">
      <a:srgbClr val="43B02A"/>
    </a:custClr>
    <a:custClr name="Deloitte Green">
      <a:srgbClr val="86BC25"/>
    </a:custClr>
    <a:custClr name="Green 2">
      <a:srgbClr val="C4D600"/>
    </a:custClr>
    <a:custClr name="Green 1">
      <a:srgbClr val="E3E48D"/>
    </a:custClr>
    <a:custClr name="Teal 7">
      <a:srgbClr val="004F59"/>
    </a:custClr>
    <a:custClr name="Teal 6">
      <a:srgbClr val="007680"/>
    </a:custClr>
    <a:custClr name="Teal 5">
      <a:srgbClr val="0097A9"/>
    </a:custClr>
    <a:custClr name="Teal 4">
      <a:srgbClr val="00ABAB"/>
    </a:custClr>
    <a:custClr name="Teal 3">
      <a:srgbClr val="6FC2B4"/>
    </a:custClr>
    <a:custClr name="Teal 2">
      <a:srgbClr val="9DD4CF"/>
    </a:custClr>
    <a:custClr name="Teal 1">
      <a:srgbClr val="DDEFE8"/>
    </a:custClr>
    <a:custClr name="Blue 7">
      <a:srgbClr val="041E42"/>
    </a:custClr>
    <a:custClr name="Blue 6">
      <a:srgbClr val="012169"/>
    </a:custClr>
    <a:custClr name="Blue 5">
      <a:srgbClr val="005587"/>
    </a:custClr>
    <a:custClr name="Blue 4">
      <a:srgbClr val="0076A8"/>
    </a:custClr>
    <a:custClr name="Blue 3">
      <a:srgbClr val="00A3E0"/>
    </a:custClr>
    <a:custClr name="Blue 2">
      <a:srgbClr val="62B5E5"/>
    </a:custClr>
    <a:custClr name="Blue 1">
      <a:srgbClr val="A0DCFF"/>
    </a:custClr>
    <a:custClr name="Cool Gray 11">
      <a:srgbClr val="53565A"/>
    </a:custClr>
    <a:custClr name="Cool Gray 10">
      <a:srgbClr val="63666A"/>
    </a:custClr>
    <a:custClr name="Cool Gray 9">
      <a:srgbClr val="75787B"/>
    </a:custClr>
    <a:custClr name="Cool Gray 7">
      <a:srgbClr val="97999B"/>
    </a:custClr>
    <a:custClr name="Cool Gray 6">
      <a:srgbClr val="A7A8AA"/>
    </a:custClr>
    <a:custClr name="Cool Gray 4">
      <a:srgbClr val="BBBCBC"/>
    </a:custClr>
    <a:custClr name="Cool Gray 2">
      <a:srgbClr val="D0D0CE"/>
    </a:custClr>
    <a:custClr name="White">
      <a:srgbClr val="FFFFFF"/>
    </a:custClr>
    <a:custClr name="Black">
      <a:srgbClr val="000000"/>
    </a:custClr>
    <a:custClr name="Red">
      <a:srgbClr val="DA291C"/>
    </a:custClr>
    <a:custClr name="Orange">
      <a:srgbClr val="ED8B00"/>
    </a:custClr>
    <a:custClr name="Yellow">
      <a:srgbClr val="FFCD00"/>
    </a:custClr>
  </a:custClrLst>
  <a:extLst>
    <a:ext uri="{05A4C25C-085E-4340-85A3-A5531E510DB2}">
      <thm15:themeFamily xmlns:thm15="http://schemas.microsoft.com/office/thememl/2012/main" name="Deloitte Brand Theme" id="{7CF146C4-F33C-4674-9F60-3E413DE8D245}" vid="{1FA3A202-160F-48F1-9CAA-9049691AC62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TemplafyTemplateConfiguration><![CDATA[{"elementsMetadata":[],"transformationConfigurations":[],"templateName":"TSNormal","templateDescription":"","enableDocumentContentUpdater":false,"version":"2.0"}]]></TemplafyTemplateConfiguration>
</file>

<file path=customXml/item2.xml><?xml version="1.0" encoding="utf-8"?>
<TemplafyFormConfiguration><![CDATA[{"formFields":[],"formDataEntries":[]}]]></TemplafyFormConfiguration>
</file>

<file path=customXml/itemProps1.xml><?xml version="1.0" encoding="utf-8"?>
<ds:datastoreItem xmlns:ds="http://schemas.openxmlformats.org/officeDocument/2006/customXml" ds:itemID="{76903128-D337-4909-8497-A2B0B315274E}">
  <ds:schemaRefs/>
</ds:datastoreItem>
</file>

<file path=customXml/itemProps2.xml><?xml version="1.0" encoding="utf-8"?>
<ds:datastoreItem xmlns:ds="http://schemas.openxmlformats.org/officeDocument/2006/customXml" ds:itemID="{E059D7EC-AE77-4DF6-AA45-EACF2B433547}">
  <ds:schemaRefs/>
</ds:datastoreItem>
</file>

<file path=docProps/app.xml><?xml version="1.0" encoding="utf-8"?>
<Properties xmlns="http://schemas.openxmlformats.org/officeDocument/2006/extended-properties" xmlns:vt="http://schemas.openxmlformats.org/officeDocument/2006/docPropsVTypes">
  <Template>C:\Users\mamazzei\AppData\Local\Temp\Templafy\WordVsto\qoxnz4kz.dotx</Template>
  <TotalTime>1</TotalTime>
  <Pages>1</Pages>
  <Words>468</Words>
  <Characters>2668</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ENRICO MARIA BORRELLI</cp:lastModifiedBy>
  <cp:revision>5</cp:revision>
  <dcterms:created xsi:type="dcterms:W3CDTF">2025-03-18T11:59:00Z</dcterms:created>
  <dcterms:modified xsi:type="dcterms:W3CDTF">2025-04-02T14:48:00Z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2021-12-01T10:37:47Z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a8dda379-2051-40b6-9dbb-0a56d07ed5b1</vt:lpwstr>
  </property>
  <property fmtid="{D5CDD505-2E9C-101B-9397-08002B2CF9AE}" pid="8" name="MSIP_Label_ea60d57e-af5b-4752-ac57-3e4f28ca11dc_ContentBits">
    <vt:lpwstr>0</vt:lpwstr>
  </property>
  <property fmtid="{D5CDD505-2E9C-101B-9397-08002B2CF9AE}" pid="9" name="TemplafyTenantId">
    <vt:lpwstr>deloittecm</vt:lpwstr>
  </property>
  <property fmtid="{D5CDD505-2E9C-101B-9397-08002B2CF9AE}" pid="10" name="TemplafyTemplateId">
    <vt:lpwstr>637846562646635126</vt:lpwstr>
  </property>
  <property fmtid="{D5CDD505-2E9C-101B-9397-08002B2CF9AE}" pid="11" name="TemplafyUserProfileId">
    <vt:lpwstr>638041137308614907</vt:lpwstr>
  </property>
  <property fmtid="{D5CDD505-2E9C-101B-9397-08002B2CF9AE}" pid="12" name="TemplafyFromBlank">
    <vt:bool>true</vt:bool>
  </property>
  <property fmtid="{D5CDD505-2E9C-101B-9397-08002B2CF9AE}" pid="13" name="MSIP_Label_2ad0b24d-6422-44b0-b3de-abb3a9e8c81a_Enabled">
    <vt:lpwstr>true</vt:lpwstr>
  </property>
  <property fmtid="{D5CDD505-2E9C-101B-9397-08002B2CF9AE}" pid="14" name="MSIP_Label_2ad0b24d-6422-44b0-b3de-abb3a9e8c81a_SetDate">
    <vt:lpwstr>2024-02-25T17:54:57Z</vt:lpwstr>
  </property>
  <property fmtid="{D5CDD505-2E9C-101B-9397-08002B2CF9AE}" pid="15" name="MSIP_Label_2ad0b24d-6422-44b0-b3de-abb3a9e8c81a_Method">
    <vt:lpwstr>Standard</vt:lpwstr>
  </property>
  <property fmtid="{D5CDD505-2E9C-101B-9397-08002B2CF9AE}" pid="16" name="MSIP_Label_2ad0b24d-6422-44b0-b3de-abb3a9e8c81a_Name">
    <vt:lpwstr>defa4170-0d19-0005-0004-bc88714345d2</vt:lpwstr>
  </property>
  <property fmtid="{D5CDD505-2E9C-101B-9397-08002B2CF9AE}" pid="17" name="MSIP_Label_2ad0b24d-6422-44b0-b3de-abb3a9e8c81a_SiteId">
    <vt:lpwstr>2fcfe26a-bb62-46b0-b1e3-28f9da0c45fd</vt:lpwstr>
  </property>
  <property fmtid="{D5CDD505-2E9C-101B-9397-08002B2CF9AE}" pid="18" name="MSIP_Label_2ad0b24d-6422-44b0-b3de-abb3a9e8c81a_ActionId">
    <vt:lpwstr>7a4cb270-3dc7-465f-8a7b-a32bf3edf0ea</vt:lpwstr>
  </property>
  <property fmtid="{D5CDD505-2E9C-101B-9397-08002B2CF9AE}" pid="19" name="MSIP_Label_2ad0b24d-6422-44b0-b3de-abb3a9e8c81a_ContentBits">
    <vt:lpwstr>0</vt:lpwstr>
  </property>
</Properties>
</file>