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0E00E1D" w14:textId="2045A609" w:rsidR="00D42F16" w:rsidRDefault="00C70C0C" w:rsidP="00DD6252">
      <w:pPr>
        <w:spacing w:before="100" w:beforeAutospacing="1" w:after="100" w:afterAutospacing="1" w:line="240" w:lineRule="auto"/>
        <w:jc w:val="center"/>
        <w:rPr>
          <w:rFonts w:ascii="Times New Roman" w:eastAsia="Times New Roman" w:hAnsi="Times New Roman" w:cs="Times New Roman"/>
          <w:sz w:val="24"/>
          <w:szCs w:val="24"/>
          <w:lang w:eastAsia="it-IT"/>
        </w:rPr>
      </w:pPr>
      <w:r>
        <w:rPr>
          <w:rFonts w:ascii="Verdana" w:hAnsi="Verdana"/>
          <w:noProof/>
          <w:sz w:val="24"/>
          <w:szCs w:val="24"/>
          <w:shd w:val="clear" w:color="auto" w:fill="FFFFFF"/>
          <w:lang w:eastAsia="it-IT"/>
        </w:rPr>
        <w:drawing>
          <wp:inline distT="0" distB="0" distL="0" distR="0" wp14:anchorId="3EC55717" wp14:editId="33AAE88B">
            <wp:extent cx="1097282" cy="1261875"/>
            <wp:effectExtent l="0" t="0" r="762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oundcube_logo_universiade.png"/>
                    <pic:cNvPicPr/>
                  </pic:nvPicPr>
                  <pic:blipFill>
                    <a:blip r:embed="rId4">
                      <a:extLst>
                        <a:ext uri="{28A0092B-C50C-407E-A947-70E740481C1C}">
                          <a14:useLocalDpi xmlns:a14="http://schemas.microsoft.com/office/drawing/2010/main" val="0"/>
                        </a:ext>
                      </a:extLst>
                    </a:blip>
                    <a:stretch>
                      <a:fillRect/>
                    </a:stretch>
                  </pic:blipFill>
                  <pic:spPr>
                    <a:xfrm>
                      <a:off x="0" y="0"/>
                      <a:ext cx="1097282" cy="1261875"/>
                    </a:xfrm>
                    <a:prstGeom prst="rect">
                      <a:avLst/>
                    </a:prstGeom>
                  </pic:spPr>
                </pic:pic>
              </a:graphicData>
            </a:graphic>
          </wp:inline>
        </w:drawing>
      </w:r>
    </w:p>
    <w:p w14:paraId="2AFF6ADB" w14:textId="77777777" w:rsidR="0034566F" w:rsidRPr="00DD6252" w:rsidRDefault="0034566F" w:rsidP="00DD6252">
      <w:pPr>
        <w:spacing w:before="100" w:beforeAutospacing="1" w:after="100" w:afterAutospacing="1" w:line="240" w:lineRule="auto"/>
        <w:jc w:val="center"/>
        <w:rPr>
          <w:rFonts w:ascii="Times New Roman" w:eastAsia="Times New Roman" w:hAnsi="Times New Roman" w:cs="Times New Roman"/>
          <w:sz w:val="24"/>
          <w:szCs w:val="24"/>
          <w:lang w:eastAsia="it-IT"/>
        </w:rPr>
      </w:pPr>
    </w:p>
    <w:p w14:paraId="344D9396" w14:textId="39F310C0" w:rsidR="004830E2" w:rsidRDefault="00CE51CF" w:rsidP="004830E2">
      <w:pPr>
        <w:spacing w:after="0" w:line="276" w:lineRule="auto"/>
        <w:jc w:val="both"/>
        <w:rPr>
          <w:rFonts w:ascii="Verdana" w:hAnsi="Verdana"/>
          <w:sz w:val="24"/>
          <w:szCs w:val="24"/>
        </w:rPr>
      </w:pPr>
      <w:r w:rsidRPr="00CE51CF">
        <w:rPr>
          <w:rFonts w:ascii="Verdana" w:hAnsi="Verdana"/>
          <w:sz w:val="24"/>
          <w:szCs w:val="24"/>
        </w:rPr>
        <w:t>COMUNICATO STAMPA DEL</w:t>
      </w:r>
      <w:r w:rsidR="008F4DDD">
        <w:rPr>
          <w:rFonts w:ascii="Verdana" w:hAnsi="Verdana"/>
          <w:sz w:val="24"/>
          <w:szCs w:val="24"/>
        </w:rPr>
        <w:t xml:space="preserve"> </w:t>
      </w:r>
      <w:r w:rsidR="004830E2">
        <w:rPr>
          <w:rFonts w:ascii="Verdana" w:hAnsi="Verdana"/>
          <w:sz w:val="24"/>
          <w:szCs w:val="24"/>
        </w:rPr>
        <w:t xml:space="preserve">5 </w:t>
      </w:r>
      <w:r w:rsidR="003C6022">
        <w:rPr>
          <w:rFonts w:ascii="Verdana" w:hAnsi="Verdana"/>
          <w:sz w:val="24"/>
          <w:szCs w:val="24"/>
        </w:rPr>
        <w:t xml:space="preserve">LUGLIO </w:t>
      </w:r>
      <w:r w:rsidRPr="00CE51CF">
        <w:rPr>
          <w:rFonts w:ascii="Verdana" w:hAnsi="Verdana"/>
          <w:sz w:val="24"/>
          <w:szCs w:val="24"/>
        </w:rPr>
        <w:t>2019</w:t>
      </w:r>
    </w:p>
    <w:p w14:paraId="3CD656CA" w14:textId="77777777" w:rsidR="004830E2" w:rsidRPr="004830E2" w:rsidRDefault="004830E2" w:rsidP="004830E2">
      <w:pPr>
        <w:spacing w:after="0" w:line="276" w:lineRule="auto"/>
        <w:jc w:val="both"/>
        <w:rPr>
          <w:rFonts w:ascii="Verdana" w:hAnsi="Verdana"/>
          <w:sz w:val="24"/>
          <w:szCs w:val="24"/>
        </w:rPr>
      </w:pPr>
    </w:p>
    <w:p w14:paraId="1074598C" w14:textId="77777777" w:rsidR="0001453A" w:rsidRPr="0001453A" w:rsidRDefault="0001453A" w:rsidP="0001453A">
      <w:pPr>
        <w:spacing w:line="256" w:lineRule="auto"/>
        <w:jc w:val="both"/>
        <w:rPr>
          <w:rFonts w:ascii="Verdana" w:eastAsia="Calibri" w:hAnsi="Verdana" w:cs="Times New Roman"/>
          <w:b/>
          <w:bCs/>
          <w:sz w:val="24"/>
          <w:szCs w:val="24"/>
        </w:rPr>
      </w:pPr>
      <w:r w:rsidRPr="0001453A">
        <w:rPr>
          <w:rFonts w:ascii="Verdana" w:eastAsia="Calibri" w:hAnsi="Verdana" w:cs="Times New Roman"/>
          <w:b/>
          <w:bCs/>
          <w:sz w:val="24"/>
          <w:szCs w:val="24"/>
        </w:rPr>
        <w:t>UNIVOLONTÀ, I PRIMI RACCONTI DEI GIOVANI VOLONTARI</w:t>
      </w:r>
    </w:p>
    <w:p w14:paraId="5A9C0D4D" w14:textId="77777777" w:rsidR="0001453A" w:rsidRPr="0001453A" w:rsidRDefault="0001453A" w:rsidP="0001453A">
      <w:pPr>
        <w:spacing w:line="256" w:lineRule="auto"/>
        <w:jc w:val="both"/>
        <w:rPr>
          <w:rFonts w:ascii="Verdana" w:eastAsia="Calibri" w:hAnsi="Verdana" w:cs="Times New Roman"/>
          <w:b/>
          <w:bCs/>
          <w:sz w:val="24"/>
          <w:szCs w:val="24"/>
        </w:rPr>
      </w:pPr>
      <w:r w:rsidRPr="0001453A">
        <w:rPr>
          <w:rFonts w:ascii="Verdana" w:eastAsia="Calibri" w:hAnsi="Verdana" w:cs="Times New Roman"/>
          <w:b/>
          <w:bCs/>
          <w:sz w:val="24"/>
          <w:szCs w:val="24"/>
        </w:rPr>
        <w:t>A FINE MANIFESTAZIONE IL RIMBORSO SPESE</w:t>
      </w:r>
    </w:p>
    <w:p w14:paraId="2FB71AB7" w14:textId="008B18E5" w:rsidR="0001453A" w:rsidRPr="0001453A" w:rsidRDefault="0001453A" w:rsidP="0001453A">
      <w:pPr>
        <w:spacing w:line="256" w:lineRule="auto"/>
        <w:jc w:val="both"/>
        <w:rPr>
          <w:rFonts w:ascii="Verdana" w:eastAsia="Calibri" w:hAnsi="Verdana" w:cs="Times New Roman"/>
          <w:sz w:val="24"/>
          <w:szCs w:val="24"/>
        </w:rPr>
      </w:pPr>
      <w:r w:rsidRPr="0001453A">
        <w:rPr>
          <w:rFonts w:ascii="Verdana" w:eastAsia="Calibri" w:hAnsi="Verdana" w:cs="Times New Roman"/>
          <w:sz w:val="24"/>
          <w:szCs w:val="24"/>
        </w:rPr>
        <w:t xml:space="preserve">“E’ un’esperienza unica: stare dietro le quinte, guardare le gare da un metro di distanza. Sembra di entrare in gioco, è un’emozione impagabile”, con queste parole Angela e Antonio raccontano i primi giorni da volontari all’Universiade. Sono loro gli </w:t>
      </w:r>
      <w:proofErr w:type="spellStart"/>
      <w:r w:rsidRPr="0001453A">
        <w:rPr>
          <w:rFonts w:ascii="Verdana" w:eastAsia="Calibri" w:hAnsi="Verdana" w:cs="Times New Roman"/>
          <w:sz w:val="24"/>
          <w:szCs w:val="24"/>
        </w:rPr>
        <w:t>Univolontà</w:t>
      </w:r>
      <w:proofErr w:type="spellEnd"/>
      <w:r w:rsidRPr="0001453A">
        <w:rPr>
          <w:rFonts w:ascii="Verdana" w:eastAsia="Calibri" w:hAnsi="Verdana" w:cs="Times New Roman"/>
          <w:sz w:val="24"/>
          <w:szCs w:val="24"/>
        </w:rPr>
        <w:t>, l’oro di Napoli 2019. “Siamo da supporto ai controlli antidoping, abbiamo iniziato domenica con i controlli a sorpresa per gli atleti sulle navi da crociera”, continua Angela, che mostra fiera le tante spille delle nazioni che ha ricevuto in regalo dagli atleti e dai delegati. “Ci sono tantissime storie dietro queste spille: per avere il koala abbiamo inseguito un medico della delegazione dell’Australia. Un’atleta kaza</w:t>
      </w:r>
      <w:r w:rsidR="00687DFB">
        <w:rPr>
          <w:rFonts w:ascii="Verdana" w:eastAsia="Calibri" w:hAnsi="Verdana" w:cs="Times New Roman"/>
          <w:sz w:val="24"/>
          <w:szCs w:val="24"/>
        </w:rPr>
        <w:t>k</w:t>
      </w:r>
      <w:bookmarkStart w:id="0" w:name="_GoBack"/>
      <w:bookmarkEnd w:id="0"/>
      <w:r w:rsidRPr="0001453A">
        <w:rPr>
          <w:rFonts w:ascii="Verdana" w:eastAsia="Calibri" w:hAnsi="Verdana" w:cs="Times New Roman"/>
          <w:sz w:val="24"/>
          <w:szCs w:val="24"/>
        </w:rPr>
        <w:t xml:space="preserve">a ieri si è tolta la spilletta per darla a noi. </w:t>
      </w:r>
      <w:r w:rsidRPr="0001453A">
        <w:rPr>
          <w:rFonts w:ascii="Verdana" w:eastAsia="Calibri" w:hAnsi="Verdana" w:cs="Calibri"/>
          <w:sz w:val="24"/>
          <w:szCs w:val="24"/>
        </w:rPr>
        <w:t>È</w:t>
      </w:r>
      <w:r w:rsidRPr="0001453A">
        <w:rPr>
          <w:rFonts w:ascii="Verdana" w:eastAsia="Calibri" w:hAnsi="Verdana" w:cs="Times New Roman"/>
          <w:sz w:val="24"/>
          <w:szCs w:val="24"/>
        </w:rPr>
        <w:t xml:space="preserve"> diventata una vera e propria sfida, lui ha quella dell’America che è difficile da ottenere”, dice Angela. Ma per Antonio la più importante è la spilla con la bandiera della Cina, vera rarità della sua collezione: “L’ho avuta ieri da </w:t>
      </w:r>
      <w:proofErr w:type="spellStart"/>
      <w:r w:rsidRPr="0001453A">
        <w:rPr>
          <w:rFonts w:ascii="Verdana" w:eastAsia="Calibri" w:hAnsi="Verdana" w:cs="Times New Roman"/>
          <w:color w:val="222222"/>
          <w:sz w:val="24"/>
          <w:szCs w:val="24"/>
          <w:shd w:val="clear" w:color="auto" w:fill="FFFFFF"/>
        </w:rPr>
        <w:t>Chengming</w:t>
      </w:r>
      <w:proofErr w:type="spellEnd"/>
      <w:r w:rsidRPr="0001453A">
        <w:rPr>
          <w:rFonts w:ascii="Verdana" w:eastAsia="Calibri" w:hAnsi="Verdana" w:cs="Times New Roman"/>
          <w:color w:val="222222"/>
          <w:sz w:val="24"/>
          <w:szCs w:val="24"/>
          <w:shd w:val="clear" w:color="auto" w:fill="FFFFFF"/>
        </w:rPr>
        <w:t xml:space="preserve"> </w:t>
      </w:r>
      <w:proofErr w:type="spellStart"/>
      <w:r w:rsidRPr="0001453A">
        <w:rPr>
          <w:rFonts w:ascii="Verdana" w:eastAsia="Calibri" w:hAnsi="Verdana" w:cs="Times New Roman"/>
          <w:color w:val="222222"/>
          <w:sz w:val="24"/>
          <w:szCs w:val="24"/>
          <w:shd w:val="clear" w:color="auto" w:fill="FFFFFF"/>
        </w:rPr>
        <w:t>Liu</w:t>
      </w:r>
      <w:proofErr w:type="spellEnd"/>
      <w:r w:rsidRPr="0001453A">
        <w:rPr>
          <w:rFonts w:ascii="Verdana" w:eastAsia="Calibri" w:hAnsi="Verdana" w:cs="Times New Roman"/>
          <w:sz w:val="24"/>
          <w:szCs w:val="24"/>
        </w:rPr>
        <w:t xml:space="preserve">, doppio oro nei tuffi. Ieri sono stato sei ore con lui e mi sono sentito anche io un po’ parte della gara. Gliel’ho detto, “guarda che devo tifare gli italiani però tifo un po’ anche per te”, racconta sorridendo. </w:t>
      </w:r>
    </w:p>
    <w:p w14:paraId="1E88ACDC" w14:textId="77777777" w:rsidR="0001453A" w:rsidRPr="0001453A" w:rsidRDefault="0001453A" w:rsidP="0001453A">
      <w:pPr>
        <w:spacing w:line="256" w:lineRule="auto"/>
        <w:jc w:val="both"/>
        <w:rPr>
          <w:rFonts w:ascii="Verdana" w:eastAsia="Calibri" w:hAnsi="Verdana" w:cs="Times New Roman"/>
          <w:sz w:val="24"/>
          <w:szCs w:val="24"/>
        </w:rPr>
      </w:pPr>
      <w:r w:rsidRPr="0001453A">
        <w:rPr>
          <w:rFonts w:ascii="Verdana" w:eastAsia="Calibri" w:hAnsi="Verdana" w:cs="Times New Roman"/>
          <w:sz w:val="24"/>
          <w:szCs w:val="24"/>
        </w:rPr>
        <w:t xml:space="preserve">Angela e Antonio sono entusiasti come gli oltre cinquemila volontari impiegati nelle diverse aree funzionali dell’Universiade. Al termine della manifestazione ciascun volontario riceverà la somma netta di euro 25 per ciascun giorno di effettiva presenza. Il Comitato Organizzatore precisa che l’importo complessivo sarà calcolato al termine delle giornate di effettivo lavoro. Ogni volontario potrà scegliere di essere pagato attraverso bonifico bancario oppure presso qualsiasi sportello del gruppo Intesa San Paolo su tutto il territorio nazionale. </w:t>
      </w:r>
    </w:p>
    <w:p w14:paraId="7C5C273F" w14:textId="77777777" w:rsidR="0001453A" w:rsidRPr="0001453A" w:rsidRDefault="0001453A" w:rsidP="0001453A">
      <w:pPr>
        <w:spacing w:line="256" w:lineRule="auto"/>
        <w:rPr>
          <w:rFonts w:ascii="Verdana" w:eastAsia="Calibri" w:hAnsi="Verdana" w:cs="Times New Roman"/>
          <w:sz w:val="24"/>
          <w:szCs w:val="24"/>
        </w:rPr>
      </w:pPr>
      <w:r w:rsidRPr="0001453A">
        <w:rPr>
          <w:rFonts w:ascii="Verdana" w:eastAsia="Calibri" w:hAnsi="Verdana" w:cs="Times New Roman"/>
          <w:sz w:val="24"/>
          <w:szCs w:val="24"/>
        </w:rPr>
        <w:t xml:space="preserve"> </w:t>
      </w:r>
    </w:p>
    <w:p w14:paraId="22756FA7" w14:textId="45634156" w:rsidR="006959F9" w:rsidRPr="00881AA9" w:rsidRDefault="006959F9" w:rsidP="007749D8">
      <w:pPr>
        <w:jc w:val="both"/>
        <w:rPr>
          <w:rFonts w:ascii="Verdana" w:hAnsi="Verdana"/>
          <w:sz w:val="24"/>
          <w:szCs w:val="24"/>
        </w:rPr>
      </w:pPr>
    </w:p>
    <w:sectPr w:rsidR="006959F9" w:rsidRPr="00881AA9">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70C0C"/>
    <w:rsid w:val="0001453A"/>
    <w:rsid w:val="00033BD4"/>
    <w:rsid w:val="000B221F"/>
    <w:rsid w:val="000B3309"/>
    <w:rsid w:val="001474B8"/>
    <w:rsid w:val="00170CE4"/>
    <w:rsid w:val="001A3BED"/>
    <w:rsid w:val="001D7969"/>
    <w:rsid w:val="001D7E9D"/>
    <w:rsid w:val="00210143"/>
    <w:rsid w:val="00234B73"/>
    <w:rsid w:val="002F0CA2"/>
    <w:rsid w:val="003325A0"/>
    <w:rsid w:val="0034566F"/>
    <w:rsid w:val="003B1D44"/>
    <w:rsid w:val="003C6022"/>
    <w:rsid w:val="003E3182"/>
    <w:rsid w:val="004830E2"/>
    <w:rsid w:val="004B7062"/>
    <w:rsid w:val="004D745E"/>
    <w:rsid w:val="005155F2"/>
    <w:rsid w:val="00526B17"/>
    <w:rsid w:val="00536C04"/>
    <w:rsid w:val="005546E4"/>
    <w:rsid w:val="005B3A9C"/>
    <w:rsid w:val="005E5703"/>
    <w:rsid w:val="0060680F"/>
    <w:rsid w:val="0062480E"/>
    <w:rsid w:val="0063599A"/>
    <w:rsid w:val="00687DFB"/>
    <w:rsid w:val="006939A8"/>
    <w:rsid w:val="006959F9"/>
    <w:rsid w:val="007749D8"/>
    <w:rsid w:val="00777118"/>
    <w:rsid w:val="00787178"/>
    <w:rsid w:val="007929DF"/>
    <w:rsid w:val="00797000"/>
    <w:rsid w:val="007F09BF"/>
    <w:rsid w:val="0081468C"/>
    <w:rsid w:val="00881AA9"/>
    <w:rsid w:val="008850CB"/>
    <w:rsid w:val="008D3D47"/>
    <w:rsid w:val="008F0F08"/>
    <w:rsid w:val="008F4DDD"/>
    <w:rsid w:val="009219F4"/>
    <w:rsid w:val="00973DC7"/>
    <w:rsid w:val="00993814"/>
    <w:rsid w:val="009A4960"/>
    <w:rsid w:val="009D411A"/>
    <w:rsid w:val="00A0181E"/>
    <w:rsid w:val="00A30588"/>
    <w:rsid w:val="00A32C0F"/>
    <w:rsid w:val="00AB09A9"/>
    <w:rsid w:val="00B135DB"/>
    <w:rsid w:val="00B35B28"/>
    <w:rsid w:val="00B57664"/>
    <w:rsid w:val="00B73840"/>
    <w:rsid w:val="00BE7617"/>
    <w:rsid w:val="00C11021"/>
    <w:rsid w:val="00C70C0C"/>
    <w:rsid w:val="00CE51CF"/>
    <w:rsid w:val="00D42F16"/>
    <w:rsid w:val="00D45DAA"/>
    <w:rsid w:val="00DB560A"/>
    <w:rsid w:val="00DD6252"/>
    <w:rsid w:val="00E94ECA"/>
    <w:rsid w:val="00ED0353"/>
    <w:rsid w:val="00EF041D"/>
    <w:rsid w:val="00F00D07"/>
    <w:rsid w:val="00F02ED0"/>
    <w:rsid w:val="00F64B13"/>
    <w:rsid w:val="00F850EC"/>
    <w:rsid w:val="00F93C21"/>
    <w:rsid w:val="00FB689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F56F2A"/>
  <w15:chartTrackingRefBased/>
  <w15:docId w15:val="{2817740A-30A8-42B4-8563-C6CDF18471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unhideWhenUsed/>
    <w:rsid w:val="00C70C0C"/>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C70C0C"/>
    <w:rPr>
      <w:rFonts w:ascii="Segoe UI" w:hAnsi="Segoe UI" w:cs="Segoe UI"/>
      <w:sz w:val="18"/>
      <w:szCs w:val="18"/>
    </w:rPr>
  </w:style>
  <w:style w:type="character" w:styleId="Enfasigrassetto">
    <w:name w:val="Strong"/>
    <w:basedOn w:val="Carpredefinitoparagrafo"/>
    <w:uiPriority w:val="22"/>
    <w:qFormat/>
    <w:rsid w:val="00787178"/>
    <w:rPr>
      <w:b/>
      <w:bCs/>
    </w:rPr>
  </w:style>
  <w:style w:type="paragraph" w:styleId="NormaleWeb">
    <w:name w:val="Normal (Web)"/>
    <w:basedOn w:val="Normale"/>
    <w:uiPriority w:val="99"/>
    <w:semiHidden/>
    <w:unhideWhenUsed/>
    <w:rsid w:val="006939A8"/>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Collegamentoipertestuale">
    <w:name w:val="Hyperlink"/>
    <w:basedOn w:val="Carpredefinitoparagrafo"/>
    <w:uiPriority w:val="99"/>
    <w:unhideWhenUsed/>
    <w:rsid w:val="003C6022"/>
    <w:rPr>
      <w:color w:val="0563C1" w:themeColor="hyperlink"/>
      <w:u w:val="single"/>
    </w:rPr>
  </w:style>
  <w:style w:type="character" w:styleId="Menzionenonrisolta">
    <w:name w:val="Unresolved Mention"/>
    <w:basedOn w:val="Carpredefinitoparagrafo"/>
    <w:uiPriority w:val="99"/>
    <w:semiHidden/>
    <w:unhideWhenUsed/>
    <w:rsid w:val="003C602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5572996">
      <w:bodyDiv w:val="1"/>
      <w:marLeft w:val="0"/>
      <w:marRight w:val="0"/>
      <w:marTop w:val="0"/>
      <w:marBottom w:val="0"/>
      <w:divBdr>
        <w:top w:val="none" w:sz="0" w:space="0" w:color="auto"/>
        <w:left w:val="none" w:sz="0" w:space="0" w:color="auto"/>
        <w:bottom w:val="none" w:sz="0" w:space="0" w:color="auto"/>
        <w:right w:val="none" w:sz="0" w:space="0" w:color="auto"/>
      </w:divBdr>
    </w:div>
    <w:div w:id="701053741">
      <w:bodyDiv w:val="1"/>
      <w:marLeft w:val="0"/>
      <w:marRight w:val="0"/>
      <w:marTop w:val="0"/>
      <w:marBottom w:val="0"/>
      <w:divBdr>
        <w:top w:val="none" w:sz="0" w:space="0" w:color="auto"/>
        <w:left w:val="none" w:sz="0" w:space="0" w:color="auto"/>
        <w:bottom w:val="none" w:sz="0" w:space="0" w:color="auto"/>
        <w:right w:val="none" w:sz="0" w:space="0" w:color="auto"/>
      </w:divBdr>
    </w:div>
    <w:div w:id="763308753">
      <w:bodyDiv w:val="1"/>
      <w:marLeft w:val="0"/>
      <w:marRight w:val="0"/>
      <w:marTop w:val="0"/>
      <w:marBottom w:val="0"/>
      <w:divBdr>
        <w:top w:val="none" w:sz="0" w:space="0" w:color="auto"/>
        <w:left w:val="none" w:sz="0" w:space="0" w:color="auto"/>
        <w:bottom w:val="none" w:sz="0" w:space="0" w:color="auto"/>
        <w:right w:val="none" w:sz="0" w:space="0" w:color="auto"/>
      </w:divBdr>
    </w:div>
    <w:div w:id="1183979262">
      <w:bodyDiv w:val="1"/>
      <w:marLeft w:val="0"/>
      <w:marRight w:val="0"/>
      <w:marTop w:val="0"/>
      <w:marBottom w:val="0"/>
      <w:divBdr>
        <w:top w:val="none" w:sz="0" w:space="0" w:color="auto"/>
        <w:left w:val="none" w:sz="0" w:space="0" w:color="auto"/>
        <w:bottom w:val="none" w:sz="0" w:space="0" w:color="auto"/>
        <w:right w:val="none" w:sz="0" w:space="0" w:color="auto"/>
      </w:divBdr>
    </w:div>
    <w:div w:id="14789582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281</Words>
  <Characters>1602</Characters>
  <Application>Microsoft Office Word</Application>
  <DocSecurity>0</DocSecurity>
  <Lines>13</Lines>
  <Paragraphs>3</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1880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Ufficio Stampa Universiade Napoli 2019</dc:creator>
  <cp:keywords/>
  <dc:description/>
  <cp:lastModifiedBy>Andrea Del Gaudio IFEL</cp:lastModifiedBy>
  <cp:revision>3</cp:revision>
  <cp:lastPrinted>2019-04-19T12:08:00Z</cp:lastPrinted>
  <dcterms:created xsi:type="dcterms:W3CDTF">2019-07-05T14:59:00Z</dcterms:created>
  <dcterms:modified xsi:type="dcterms:W3CDTF">2019-07-05T15:02:00Z</dcterms:modified>
</cp:coreProperties>
</file>