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94BEE" w14:textId="5A838497" w:rsidR="00182F34" w:rsidRPr="000A734C" w:rsidRDefault="006E22BC" w:rsidP="00C96EDB">
      <w:pPr>
        <w:pBdr>
          <w:top w:val="nil"/>
          <w:left w:val="nil"/>
          <w:bottom w:val="nil"/>
          <w:right w:val="nil"/>
          <w:between w:val="nil"/>
        </w:pBdr>
        <w:tabs>
          <w:tab w:val="left" w:pos="603"/>
        </w:tabs>
        <w:rPr>
          <w:rFonts w:ascii="Calibri" w:eastAsia="Helvetica Neue" w:hAnsi="Calibri" w:cs="Calibri"/>
          <w:color w:val="000000"/>
          <w:sz w:val="22"/>
          <w:szCs w:val="22"/>
        </w:rPr>
      </w:pPr>
      <w:r>
        <w:rPr>
          <w:rFonts w:ascii="Calibri" w:eastAsia="Helvetica Neue" w:hAnsi="Calibri" w:cs="Calibri"/>
          <w:noProof/>
          <w:sz w:val="22"/>
          <w:szCs w:val="22"/>
          <w:lang w:val="it-IT" w:eastAsia="it-IT"/>
        </w:rPr>
        <w:drawing>
          <wp:inline distT="0" distB="0" distL="0" distR="0" wp14:anchorId="01D142B3" wp14:editId="6538C228">
            <wp:extent cx="1541929" cy="555578"/>
            <wp:effectExtent l="0" t="0" r="0" b="381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7013" cy="58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74A76" w:rsidRPr="000A734C">
        <w:rPr>
          <w:rFonts w:ascii="Calibri" w:eastAsia="Helvetica Neue" w:hAnsi="Calibri" w:cs="Calibri"/>
          <w:noProof/>
          <w:sz w:val="22"/>
          <w:szCs w:val="22"/>
          <w:lang w:val="it-IT" w:eastAsia="it-IT"/>
        </w:rPr>
        <w:drawing>
          <wp:anchor distT="152400" distB="152400" distL="152400" distR="152400" simplePos="0" relativeHeight="251658240" behindDoc="0" locked="0" layoutInCell="1" hidden="0" allowOverlap="1" wp14:anchorId="33F163AD" wp14:editId="72287654">
            <wp:simplePos x="0" y="0"/>
            <wp:positionH relativeFrom="margin">
              <wp:posOffset>4048760</wp:posOffset>
            </wp:positionH>
            <wp:positionV relativeFrom="page">
              <wp:posOffset>587375</wp:posOffset>
            </wp:positionV>
            <wp:extent cx="2071370" cy="612140"/>
            <wp:effectExtent l="0" t="0" r="0" b="0"/>
            <wp:wrapSquare wrapText="bothSides" distT="152400" distB="152400" distL="152400" distR="152400"/>
            <wp:docPr id="107374182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71370" cy="6121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A7678B">
        <w:rPr>
          <w:rFonts w:ascii="Calibri" w:eastAsia="Helvetica Neue" w:hAnsi="Calibri" w:cs="Calibri"/>
          <w:noProof/>
          <w:color w:val="000000"/>
          <w:sz w:val="22"/>
          <w:szCs w:val="22"/>
          <w:lang w:val="it-IT" w:eastAsia="it-IT"/>
        </w:rPr>
        <w:drawing>
          <wp:anchor distT="0" distB="0" distL="114300" distR="114300" simplePos="0" relativeHeight="251662336" behindDoc="0" locked="0" layoutInCell="1" allowOverlap="1" wp14:anchorId="7FE1DEDE" wp14:editId="6696C9D1">
            <wp:simplePos x="0" y="0"/>
            <wp:positionH relativeFrom="column">
              <wp:posOffset>2947035</wp:posOffset>
            </wp:positionH>
            <wp:positionV relativeFrom="paragraph">
              <wp:posOffset>-350520</wp:posOffset>
            </wp:positionV>
            <wp:extent cx="800100" cy="875607"/>
            <wp:effectExtent l="0" t="0" r="0" b="127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entro Sinapsi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756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678B" w:rsidRPr="000A734C">
        <w:rPr>
          <w:rFonts w:ascii="Calibri" w:eastAsia="Helvetica Neue" w:hAnsi="Calibri" w:cs="Calibri"/>
          <w:noProof/>
          <w:sz w:val="22"/>
          <w:szCs w:val="22"/>
          <w:lang w:val="it-IT" w:eastAsia="it-IT"/>
        </w:rPr>
        <w:drawing>
          <wp:anchor distT="152400" distB="152400" distL="152400" distR="152400" simplePos="0" relativeHeight="251659264" behindDoc="0" locked="0" layoutInCell="1" hidden="0" allowOverlap="1" wp14:anchorId="13E02A64" wp14:editId="594C600F">
            <wp:simplePos x="0" y="0"/>
            <wp:positionH relativeFrom="margin">
              <wp:posOffset>-139065</wp:posOffset>
            </wp:positionH>
            <wp:positionV relativeFrom="page">
              <wp:posOffset>514350</wp:posOffset>
            </wp:positionV>
            <wp:extent cx="1186815" cy="733425"/>
            <wp:effectExtent l="0" t="0" r="0" b="9525"/>
            <wp:wrapSquare wrapText="bothSides" distT="152400" distB="152400" distL="152400" distR="152400"/>
            <wp:docPr id="107374182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6815" cy="733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6EDB">
        <w:rPr>
          <w:rFonts w:ascii="Calibri" w:eastAsia="Helvetica Neue" w:hAnsi="Calibri" w:cs="Calibri"/>
          <w:color w:val="000000"/>
          <w:sz w:val="22"/>
          <w:szCs w:val="22"/>
        </w:rPr>
        <w:tab/>
      </w:r>
    </w:p>
    <w:p w14:paraId="3412E8B1" w14:textId="1884ED9F" w:rsidR="00182F34" w:rsidRPr="000A734C" w:rsidRDefault="00182F34" w:rsidP="0035509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Helvetica Neue" w:hAnsi="Calibri" w:cs="Calibri"/>
          <w:color w:val="000000"/>
          <w:sz w:val="22"/>
          <w:szCs w:val="22"/>
        </w:rPr>
      </w:pPr>
    </w:p>
    <w:p w14:paraId="601E4953" w14:textId="33C46F85" w:rsidR="00C96EDB" w:rsidRPr="00242D33" w:rsidRDefault="002562B2" w:rsidP="002562B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Arial" w:hAnsi="Calibri" w:cs="Calibri"/>
          <w:b/>
          <w:bCs/>
          <w:color w:val="000000"/>
          <w:sz w:val="28"/>
          <w:szCs w:val="28"/>
          <w:lang w:val="it-IT" w:eastAsia="it-IT"/>
          <w14:textOutline w14:w="0" w14:cap="flat" w14:cmpd="sng" w14:algn="ctr">
            <w14:noFill/>
            <w14:prstDash w14:val="solid"/>
            <w14:bevel/>
          </w14:textOutline>
        </w:rPr>
      </w:pPr>
      <w:r w:rsidRPr="00242D33">
        <w:rPr>
          <w:rFonts w:ascii="Calibri" w:eastAsia="Arial" w:hAnsi="Calibri" w:cs="Calibri"/>
          <w:b/>
          <w:bCs/>
          <w:color w:val="000000"/>
          <w:sz w:val="28"/>
          <w:szCs w:val="28"/>
          <w:lang w:val="it-IT" w:eastAsia="it-IT"/>
          <w14:textOutline w14:w="0" w14:cap="flat" w14:cmpd="sng" w14:algn="ctr">
            <w14:noFill/>
            <w14:prstDash w14:val="solid"/>
            <w14:bevel/>
          </w14:textOutline>
        </w:rPr>
        <w:t>Servizio Civile</w:t>
      </w:r>
      <w:r w:rsidR="00DE23B4" w:rsidRPr="00242D33">
        <w:rPr>
          <w:rFonts w:ascii="Calibri" w:eastAsia="Arial" w:hAnsi="Calibri" w:cs="Calibri"/>
          <w:b/>
          <w:bCs/>
          <w:color w:val="000000"/>
          <w:sz w:val="28"/>
          <w:szCs w:val="28"/>
          <w:lang w:val="it-IT" w:eastAsia="it-IT"/>
          <w14:textOutline w14:w="0" w14:cap="flat" w14:cmpd="sng" w14:algn="ctr">
            <w14:noFill/>
            <w14:prstDash w14:val="solid"/>
            <w14:bevel/>
          </w14:textOutline>
        </w:rPr>
        <w:t>:</w:t>
      </w:r>
      <w:r w:rsidRPr="00242D33">
        <w:rPr>
          <w:rFonts w:ascii="Calibri" w:eastAsia="Arial" w:hAnsi="Calibri" w:cs="Calibri"/>
          <w:b/>
          <w:bCs/>
          <w:color w:val="000000"/>
          <w:sz w:val="28"/>
          <w:szCs w:val="28"/>
          <w:lang w:val="it-IT" w:eastAsia="it-IT"/>
          <w14:textOutline w14:w="0" w14:cap="flat" w14:cmpd="sng" w14:algn="ctr">
            <w14:noFill/>
            <w14:prstDash w14:val="solid"/>
            <w14:bevel/>
          </w14:textOutline>
        </w:rPr>
        <w:t xml:space="preserve"> all’Università</w:t>
      </w:r>
      <w:r w:rsidR="00DE23B4" w:rsidRPr="00242D33">
        <w:rPr>
          <w:rFonts w:ascii="Calibri" w:eastAsia="Arial" w:hAnsi="Calibri" w:cs="Calibri"/>
          <w:b/>
          <w:bCs/>
          <w:color w:val="000000"/>
          <w:sz w:val="28"/>
          <w:szCs w:val="28"/>
          <w:lang w:val="it-IT" w:eastAsia="it-IT"/>
          <w14:textOutline w14:w="0" w14:cap="flat" w14:cmpd="sng" w14:algn="ctr">
            <w14:noFill/>
            <w14:prstDash w14:val="solid"/>
            <w14:bevel/>
          </w14:textOutline>
        </w:rPr>
        <w:t xml:space="preserve"> Federico II di Napoli </w:t>
      </w:r>
      <w:r w:rsidRPr="00242D33">
        <w:rPr>
          <w:rFonts w:ascii="Calibri" w:eastAsia="Arial" w:hAnsi="Calibri" w:cs="Calibri"/>
          <w:b/>
          <w:bCs/>
          <w:color w:val="000000"/>
          <w:sz w:val="28"/>
          <w:szCs w:val="28"/>
          <w:lang w:val="it-IT" w:eastAsia="it-IT"/>
          <w14:textOutline w14:w="0" w14:cap="flat" w14:cmpd="sng" w14:algn="ctr">
            <w14:noFill/>
            <w14:prstDash w14:val="solid"/>
            <w14:bevel/>
          </w14:textOutline>
        </w:rPr>
        <w:t>opportunità per 50 giovani con il progetto Sostenere, Assistere e Includere</w:t>
      </w:r>
      <w:r w:rsidR="00DE23B4" w:rsidRPr="00242D33">
        <w:rPr>
          <w:rFonts w:ascii="Calibri" w:eastAsia="Arial" w:hAnsi="Calibri" w:cs="Calibri"/>
          <w:b/>
          <w:bCs/>
          <w:color w:val="000000"/>
          <w:sz w:val="28"/>
          <w:szCs w:val="28"/>
          <w:lang w:val="it-IT" w:eastAsia="it-IT"/>
          <w14:textOutline w14:w="0" w14:cap="flat" w14:cmpd="sng" w14:algn="ctr">
            <w14:noFill/>
            <w14:prstDash w14:val="solid"/>
            <w14:bevel/>
          </w14:textOutline>
        </w:rPr>
        <w:t xml:space="preserve"> del Centro di Ateneo </w:t>
      </w:r>
      <w:proofErr w:type="spellStart"/>
      <w:r w:rsidR="00DE23B4" w:rsidRPr="00242D33">
        <w:rPr>
          <w:rFonts w:ascii="Calibri" w:eastAsia="Arial" w:hAnsi="Calibri" w:cs="Calibri"/>
          <w:b/>
          <w:bCs/>
          <w:color w:val="000000"/>
          <w:sz w:val="28"/>
          <w:szCs w:val="28"/>
          <w:lang w:val="it-IT" w:eastAsia="it-IT"/>
          <w14:textOutline w14:w="0" w14:cap="flat" w14:cmpd="sng" w14:algn="ctr">
            <w14:noFill/>
            <w14:prstDash w14:val="solid"/>
            <w14:bevel/>
          </w14:textOutline>
        </w:rPr>
        <w:t>SInAPSi</w:t>
      </w:r>
      <w:proofErr w:type="spellEnd"/>
    </w:p>
    <w:p w14:paraId="0C4B0F2A" w14:textId="77777777" w:rsidR="002562B2" w:rsidRPr="00DE23B4" w:rsidRDefault="002562B2" w:rsidP="00C96EDB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Helvetica Neue" w:hAnsi="Calibri" w:cs="Calibri"/>
          <w:color w:val="000000"/>
          <w:sz w:val="32"/>
          <w:szCs w:val="32"/>
          <w:lang w:val="it-IT"/>
        </w:rPr>
      </w:pPr>
    </w:p>
    <w:p w14:paraId="38562B0A" w14:textId="0036DD05" w:rsidR="002054E4" w:rsidRDefault="002054E4" w:rsidP="002054E4">
      <w:pPr>
        <w:pStyle w:val="Titolo"/>
        <w:spacing w:line="276" w:lineRule="auto"/>
        <w:jc w:val="both"/>
        <w:rPr>
          <w:rFonts w:ascii="Calibri" w:eastAsia="Tahoma" w:hAnsi="Calibri" w:cs="Calibri"/>
          <w:b w:val="0"/>
          <w:color w:val="auto"/>
          <w:sz w:val="24"/>
        </w:rPr>
      </w:pPr>
      <w:r>
        <w:rPr>
          <w:rFonts w:ascii="Calibri" w:eastAsia="Tahoma" w:hAnsi="Calibri" w:cs="Calibri"/>
          <w:b w:val="0"/>
          <w:color w:val="auto"/>
          <w:sz w:val="24"/>
        </w:rPr>
        <w:t>NAPOLI, 16 GENNAIO 2023</w:t>
      </w:r>
    </w:p>
    <w:p w14:paraId="53C9B686" w14:textId="77777777" w:rsidR="002054E4" w:rsidRPr="002054E4" w:rsidRDefault="002054E4" w:rsidP="002054E4">
      <w:pPr>
        <w:pStyle w:val="Corpo"/>
        <w:rPr>
          <w:rFonts w:eastAsia="Tahoma"/>
        </w:rPr>
      </w:pPr>
    </w:p>
    <w:p w14:paraId="19EF2F00" w14:textId="6D138DD6" w:rsidR="004B3841" w:rsidRPr="002562B2" w:rsidRDefault="00E34860" w:rsidP="002562B2">
      <w:pPr>
        <w:pStyle w:val="Titolo"/>
        <w:spacing w:line="276" w:lineRule="auto"/>
        <w:jc w:val="both"/>
        <w:rPr>
          <w:rFonts w:ascii="Calibri" w:eastAsia="Tahoma" w:hAnsi="Calibri" w:cs="Calibri"/>
          <w:b w:val="0"/>
          <w:color w:val="auto"/>
          <w:sz w:val="24"/>
        </w:rPr>
      </w:pPr>
      <w:r w:rsidRPr="004B3841">
        <w:rPr>
          <w:rFonts w:ascii="Calibri" w:eastAsia="Tahoma" w:hAnsi="Calibri" w:cs="Calibri"/>
          <w:b w:val="0"/>
          <w:color w:val="auto"/>
          <w:sz w:val="24"/>
        </w:rPr>
        <w:t xml:space="preserve">Anche quest’anno il Centro </w:t>
      </w:r>
      <w:r w:rsidR="00DF1F93" w:rsidRPr="004B3841">
        <w:rPr>
          <w:rFonts w:ascii="Calibri" w:eastAsia="Tahoma" w:hAnsi="Calibri" w:cs="Calibri"/>
          <w:b w:val="0"/>
          <w:color w:val="auto"/>
          <w:sz w:val="24"/>
        </w:rPr>
        <w:t xml:space="preserve">di Ateneo </w:t>
      </w:r>
      <w:proofErr w:type="spellStart"/>
      <w:r w:rsidRPr="004B3841">
        <w:rPr>
          <w:rFonts w:ascii="Calibri" w:eastAsia="Tahoma" w:hAnsi="Calibri" w:cs="Calibri"/>
          <w:b w:val="0"/>
          <w:color w:val="auto"/>
          <w:sz w:val="24"/>
        </w:rPr>
        <w:t>S</w:t>
      </w:r>
      <w:r w:rsidR="00A7678B" w:rsidRPr="004B3841">
        <w:rPr>
          <w:rFonts w:ascii="Calibri" w:eastAsia="Tahoma" w:hAnsi="Calibri" w:cs="Calibri"/>
          <w:b w:val="0"/>
          <w:color w:val="auto"/>
          <w:sz w:val="24"/>
        </w:rPr>
        <w:t>InAPSi</w:t>
      </w:r>
      <w:proofErr w:type="spellEnd"/>
      <w:r w:rsidRPr="004B3841">
        <w:rPr>
          <w:rFonts w:ascii="Calibri" w:eastAsia="Tahoma" w:hAnsi="Calibri" w:cs="Calibri"/>
          <w:b w:val="0"/>
          <w:color w:val="auto"/>
          <w:sz w:val="24"/>
        </w:rPr>
        <w:t xml:space="preserve"> </w:t>
      </w:r>
      <w:r w:rsidR="00C14DF0" w:rsidRPr="004B3841">
        <w:rPr>
          <w:rFonts w:ascii="Calibri" w:eastAsia="Tahoma" w:hAnsi="Calibri" w:cs="Calibri"/>
          <w:b w:val="0"/>
          <w:color w:val="auto"/>
          <w:sz w:val="24"/>
        </w:rPr>
        <w:t xml:space="preserve">dell’Università degli Studi Federico II di Napoli </w:t>
      </w:r>
      <w:r w:rsidRPr="004B3841">
        <w:rPr>
          <w:rFonts w:ascii="Calibri" w:eastAsia="Tahoma" w:hAnsi="Calibri" w:cs="Calibri"/>
          <w:b w:val="0"/>
          <w:color w:val="auto"/>
          <w:sz w:val="24"/>
        </w:rPr>
        <w:t xml:space="preserve">mette a disposizione 50 posti per giovani dai 18 ai 28 anni che vogliano impegnarsi in un progetto </w:t>
      </w:r>
      <w:r w:rsidR="00B25E77" w:rsidRPr="004B3841">
        <w:rPr>
          <w:rFonts w:ascii="Calibri" w:eastAsia="Tahoma" w:hAnsi="Calibri" w:cs="Calibri"/>
          <w:b w:val="0"/>
          <w:color w:val="auto"/>
          <w:sz w:val="24"/>
        </w:rPr>
        <w:t>a favore di tutti gli studenti</w:t>
      </w:r>
      <w:r w:rsidR="00C14DF0" w:rsidRPr="004B3841">
        <w:rPr>
          <w:rFonts w:ascii="Calibri" w:eastAsia="Tahoma" w:hAnsi="Calibri" w:cs="Calibri"/>
          <w:b w:val="0"/>
          <w:color w:val="auto"/>
          <w:sz w:val="24"/>
        </w:rPr>
        <w:t xml:space="preserve"> che</w:t>
      </w:r>
      <w:r w:rsidR="00B25E77" w:rsidRPr="004B3841">
        <w:rPr>
          <w:rFonts w:ascii="Calibri" w:eastAsia="Tahoma" w:hAnsi="Calibri" w:cs="Calibri"/>
          <w:b w:val="0"/>
          <w:color w:val="auto"/>
          <w:sz w:val="24"/>
        </w:rPr>
        <w:t xml:space="preserve"> </w:t>
      </w:r>
      <w:r w:rsidR="002428BB" w:rsidRPr="004B3841">
        <w:rPr>
          <w:rFonts w:ascii="Calibri" w:eastAsia="Tahoma" w:hAnsi="Calibri" w:cs="Calibri"/>
          <w:b w:val="0"/>
          <w:color w:val="auto"/>
          <w:sz w:val="24"/>
        </w:rPr>
        <w:t>si sentono esclusi,</w:t>
      </w:r>
      <w:r w:rsidR="00B25E77" w:rsidRPr="004B3841">
        <w:rPr>
          <w:rFonts w:ascii="Calibri" w:eastAsia="Tahoma" w:hAnsi="Calibri" w:cs="Calibri"/>
          <w:b w:val="0"/>
          <w:color w:val="auto"/>
          <w:sz w:val="24"/>
        </w:rPr>
        <w:t xml:space="preserve"> </w:t>
      </w:r>
      <w:r w:rsidR="002428BB" w:rsidRPr="004B3841">
        <w:rPr>
          <w:rFonts w:ascii="Calibri" w:eastAsia="Tahoma" w:hAnsi="Calibri" w:cs="Calibri"/>
          <w:b w:val="0"/>
          <w:color w:val="auto"/>
          <w:sz w:val="24"/>
        </w:rPr>
        <w:t>a causa di disagi e difficoltà</w:t>
      </w:r>
      <w:r w:rsidR="00C14DF0" w:rsidRPr="004B3841">
        <w:rPr>
          <w:rFonts w:ascii="Calibri" w:eastAsia="Tahoma" w:hAnsi="Calibri" w:cs="Calibri"/>
          <w:b w:val="0"/>
          <w:color w:val="auto"/>
          <w:sz w:val="24"/>
        </w:rPr>
        <w:t>,</w:t>
      </w:r>
      <w:r w:rsidR="002428BB" w:rsidRPr="004B3841">
        <w:rPr>
          <w:rFonts w:ascii="Calibri" w:eastAsia="Tahoma" w:hAnsi="Calibri" w:cs="Calibri"/>
          <w:b w:val="0"/>
          <w:color w:val="auto"/>
          <w:sz w:val="24"/>
        </w:rPr>
        <w:t xml:space="preserve"> per condizioni di salute o contesto, </w:t>
      </w:r>
      <w:r w:rsidR="00C14DF0" w:rsidRPr="004B3841">
        <w:rPr>
          <w:rFonts w:ascii="Calibri" w:eastAsia="Tahoma" w:hAnsi="Calibri" w:cs="Calibri"/>
          <w:b w:val="0"/>
          <w:color w:val="auto"/>
          <w:sz w:val="24"/>
        </w:rPr>
        <w:t xml:space="preserve">per </w:t>
      </w:r>
      <w:r w:rsidR="002428BB" w:rsidRPr="004B3841">
        <w:rPr>
          <w:rFonts w:ascii="Calibri" w:eastAsia="Tahoma" w:hAnsi="Calibri" w:cs="Calibri"/>
          <w:b w:val="0"/>
          <w:color w:val="auto"/>
          <w:sz w:val="24"/>
        </w:rPr>
        <w:t>pregiudizi e stereotipi legati alle identità di genere e agli</w:t>
      </w:r>
      <w:r w:rsidR="0052096D" w:rsidRPr="004B3841">
        <w:rPr>
          <w:rFonts w:ascii="Calibri" w:eastAsia="Tahoma" w:hAnsi="Calibri" w:cs="Calibri"/>
          <w:b w:val="0"/>
          <w:color w:val="auto"/>
          <w:sz w:val="24"/>
        </w:rPr>
        <w:t xml:space="preserve"> </w:t>
      </w:r>
      <w:r w:rsidR="002428BB" w:rsidRPr="004B3841">
        <w:rPr>
          <w:rFonts w:ascii="Calibri" w:eastAsia="Tahoma" w:hAnsi="Calibri" w:cs="Calibri"/>
          <w:b w:val="0"/>
          <w:color w:val="auto"/>
          <w:sz w:val="24"/>
        </w:rPr>
        <w:t>orientamenti sessuali</w:t>
      </w:r>
      <w:r w:rsidR="00C14DF0" w:rsidRPr="004B3841">
        <w:rPr>
          <w:rFonts w:ascii="Calibri" w:eastAsia="Tahoma" w:hAnsi="Calibri" w:cs="Calibri"/>
          <w:b w:val="0"/>
          <w:color w:val="auto"/>
          <w:sz w:val="24"/>
        </w:rPr>
        <w:t xml:space="preserve">, </w:t>
      </w:r>
      <w:r w:rsidR="002428BB" w:rsidRPr="004B3841">
        <w:rPr>
          <w:rFonts w:ascii="Calibri" w:eastAsia="Tahoma" w:hAnsi="Calibri" w:cs="Calibri"/>
          <w:b w:val="0"/>
          <w:color w:val="auto"/>
          <w:sz w:val="24"/>
        </w:rPr>
        <w:t>o che vogliono potenziare le proprie risorse e definire un personale progetto professionale.</w:t>
      </w:r>
    </w:p>
    <w:p w14:paraId="0CD4AEC3" w14:textId="0286F762" w:rsidR="0052096D" w:rsidRDefault="00E03B26" w:rsidP="002562B2">
      <w:pPr>
        <w:spacing w:after="160" w:line="259" w:lineRule="auto"/>
        <w:jc w:val="both"/>
        <w:rPr>
          <w:rFonts w:ascii="Calibri" w:eastAsia="Tahoma" w:hAnsi="Calibri" w:cs="Calibri"/>
          <w:szCs w:val="22"/>
          <w:lang w:val="it-IT"/>
        </w:rPr>
      </w:pPr>
      <w:r w:rsidRPr="002562B2">
        <w:rPr>
          <w:rFonts w:ascii="Calibri" w:eastAsia="Tahoma" w:hAnsi="Calibri" w:cs="Calibri"/>
          <w:szCs w:val="22"/>
          <w:lang w:val="it-IT"/>
        </w:rPr>
        <w:t>Il progetto conte</w:t>
      </w:r>
      <w:r w:rsidR="002562B2" w:rsidRPr="002562B2">
        <w:rPr>
          <w:rFonts w:ascii="Calibri" w:eastAsia="Tahoma" w:hAnsi="Calibri" w:cs="Calibri"/>
          <w:szCs w:val="22"/>
          <w:lang w:val="it-IT"/>
        </w:rPr>
        <w:t xml:space="preserve">nuto nel bando pubblicato dal Dipartimento per le Politiche Giovanili e il Servizio Civile Universale </w:t>
      </w:r>
      <w:r w:rsidRPr="002562B2">
        <w:rPr>
          <w:rFonts w:ascii="Calibri" w:eastAsia="Tahoma" w:hAnsi="Calibri" w:cs="Calibri"/>
          <w:szCs w:val="22"/>
          <w:lang w:val="it-IT"/>
        </w:rPr>
        <w:t xml:space="preserve">lo scorso 15 dicembre </w:t>
      </w:r>
      <w:r w:rsidR="002562B2">
        <w:rPr>
          <w:rFonts w:ascii="Calibri" w:eastAsia="Tahoma" w:hAnsi="Calibri" w:cs="Calibri"/>
          <w:szCs w:val="22"/>
          <w:lang w:val="it-IT"/>
        </w:rPr>
        <w:t xml:space="preserve">con </w:t>
      </w:r>
      <w:r w:rsidRPr="002562B2">
        <w:rPr>
          <w:rFonts w:ascii="Calibri" w:eastAsia="Tahoma" w:hAnsi="Calibri" w:cs="Calibri"/>
          <w:szCs w:val="22"/>
          <w:lang w:val="it-IT"/>
        </w:rPr>
        <w:t>scadenza</w:t>
      </w:r>
      <w:r w:rsidR="002562B2">
        <w:rPr>
          <w:rFonts w:ascii="Calibri" w:eastAsia="Tahoma" w:hAnsi="Calibri" w:cs="Calibri"/>
          <w:szCs w:val="22"/>
          <w:lang w:val="it-IT"/>
        </w:rPr>
        <w:t xml:space="preserve"> il </w:t>
      </w:r>
      <w:r w:rsidR="002562B2" w:rsidRPr="002562B2">
        <w:rPr>
          <w:rFonts w:ascii="Cambria Math" w:eastAsia="Tahoma" w:hAnsi="Cambria Math" w:cs="Cambria Math"/>
          <w:szCs w:val="22"/>
          <w:lang w:val="it-IT"/>
        </w:rPr>
        <w:t>𝟭𝟬</w:t>
      </w:r>
      <w:r w:rsidR="002562B2" w:rsidRPr="002562B2">
        <w:rPr>
          <w:rFonts w:ascii="Calibri" w:eastAsia="Tahoma" w:hAnsi="Calibri" w:cs="Calibri"/>
          <w:szCs w:val="22"/>
          <w:lang w:val="it-IT"/>
        </w:rPr>
        <w:t xml:space="preserve"> </w:t>
      </w:r>
      <w:r w:rsidR="002562B2" w:rsidRPr="002562B2">
        <w:rPr>
          <w:rFonts w:ascii="Cambria Math" w:eastAsia="Tahoma" w:hAnsi="Cambria Math" w:cs="Cambria Math"/>
          <w:szCs w:val="22"/>
          <w:lang w:val="it-IT"/>
        </w:rPr>
        <w:t>𝗙𝗲𝗯𝗯𝗿𝗮𝗶𝗼</w:t>
      </w:r>
      <w:r w:rsidR="002562B2" w:rsidRPr="002562B2">
        <w:rPr>
          <w:rFonts w:ascii="Calibri" w:eastAsia="Tahoma" w:hAnsi="Calibri" w:cs="Calibri"/>
          <w:szCs w:val="22"/>
          <w:lang w:val="it-IT"/>
        </w:rPr>
        <w:t xml:space="preserve"> </w:t>
      </w:r>
      <w:r w:rsidR="002562B2" w:rsidRPr="002562B2">
        <w:rPr>
          <w:rFonts w:ascii="Cambria Math" w:eastAsia="Tahoma" w:hAnsi="Cambria Math" w:cs="Cambria Math"/>
          <w:szCs w:val="22"/>
          <w:lang w:val="it-IT"/>
        </w:rPr>
        <w:t>𝟮𝟬𝟮𝟯</w:t>
      </w:r>
      <w:r w:rsidR="002562B2" w:rsidRPr="002562B2">
        <w:rPr>
          <w:rFonts w:ascii="Calibri" w:eastAsia="Tahoma" w:hAnsi="Calibri" w:cs="Calibri"/>
          <w:szCs w:val="22"/>
          <w:lang w:val="it-IT"/>
        </w:rPr>
        <w:t xml:space="preserve"> </w:t>
      </w:r>
      <w:r w:rsidR="002562B2" w:rsidRPr="002562B2">
        <w:rPr>
          <w:rFonts w:ascii="Cambria Math" w:eastAsia="Tahoma" w:hAnsi="Cambria Math" w:cs="Cambria Math"/>
          <w:szCs w:val="22"/>
          <w:lang w:val="it-IT"/>
        </w:rPr>
        <w:t>𝗼𝗿𝗲</w:t>
      </w:r>
      <w:r w:rsidR="002562B2" w:rsidRPr="002562B2">
        <w:rPr>
          <w:rFonts w:ascii="Calibri" w:eastAsia="Tahoma" w:hAnsi="Calibri" w:cs="Calibri"/>
          <w:szCs w:val="22"/>
          <w:lang w:val="it-IT"/>
        </w:rPr>
        <w:t xml:space="preserve"> </w:t>
      </w:r>
      <w:r w:rsidR="002562B2" w:rsidRPr="002562B2">
        <w:rPr>
          <w:rFonts w:ascii="Cambria Math" w:eastAsia="Tahoma" w:hAnsi="Cambria Math" w:cs="Cambria Math"/>
          <w:szCs w:val="22"/>
          <w:lang w:val="it-IT"/>
        </w:rPr>
        <w:t>𝟭𝟰</w:t>
      </w:r>
      <w:r w:rsidR="002562B2" w:rsidRPr="002562B2">
        <w:rPr>
          <w:rFonts w:ascii="Calibri" w:eastAsia="Tahoma" w:hAnsi="Calibri" w:cs="Calibri"/>
          <w:szCs w:val="22"/>
          <w:lang w:val="it-IT"/>
        </w:rPr>
        <w:t>.</w:t>
      </w:r>
      <w:r w:rsidR="002562B2" w:rsidRPr="002562B2">
        <w:rPr>
          <w:rFonts w:ascii="Cambria Math" w:eastAsia="Tahoma" w:hAnsi="Cambria Math" w:cs="Cambria Math"/>
          <w:szCs w:val="22"/>
          <w:lang w:val="it-IT"/>
        </w:rPr>
        <w:t>𝟬𝟬</w:t>
      </w:r>
      <w:r w:rsidRPr="002562B2">
        <w:rPr>
          <w:rFonts w:ascii="Calibri" w:eastAsia="Tahoma" w:hAnsi="Calibri" w:cs="Calibri"/>
          <w:szCs w:val="22"/>
          <w:lang w:val="it-IT"/>
        </w:rPr>
        <w:t>,</w:t>
      </w:r>
      <w:r>
        <w:rPr>
          <w:rFonts w:ascii="Calibri" w:eastAsia="Tahoma" w:hAnsi="Calibri" w:cs="Calibri"/>
          <w:szCs w:val="22"/>
          <w:lang w:val="it-IT"/>
        </w:rPr>
        <w:t xml:space="preserve"> è stato a</w:t>
      </w:r>
      <w:r w:rsidR="00830667" w:rsidRPr="00DB0838">
        <w:rPr>
          <w:rFonts w:ascii="Calibri" w:eastAsia="Tahoma" w:hAnsi="Calibri" w:cs="Calibri"/>
          <w:szCs w:val="22"/>
          <w:lang w:val="it-IT"/>
        </w:rPr>
        <w:t>ttivato per la prima volta presso l’Ateneo Federiciano</w:t>
      </w:r>
      <w:r w:rsidR="008D7AB9" w:rsidRPr="00DB0838">
        <w:rPr>
          <w:rFonts w:ascii="Calibri" w:eastAsia="Tahoma" w:hAnsi="Calibri" w:cs="Calibri"/>
          <w:szCs w:val="22"/>
          <w:lang w:val="it-IT"/>
        </w:rPr>
        <w:t>, in anni ancora pioneristici per il Servizio Civile</w:t>
      </w:r>
      <w:r w:rsidR="00284D7F" w:rsidRPr="00DB0838">
        <w:rPr>
          <w:rFonts w:ascii="Calibri" w:eastAsia="Tahoma" w:hAnsi="Calibri" w:cs="Calibri"/>
          <w:szCs w:val="22"/>
          <w:lang w:val="it-IT"/>
        </w:rPr>
        <w:t>,</w:t>
      </w:r>
      <w:r w:rsidR="008D7AB9" w:rsidRPr="00DB0838">
        <w:rPr>
          <w:rFonts w:ascii="Calibri" w:eastAsia="Tahoma" w:hAnsi="Calibri" w:cs="Calibri"/>
          <w:szCs w:val="22"/>
          <w:lang w:val="it-IT"/>
        </w:rPr>
        <w:t xml:space="preserve"> </w:t>
      </w:r>
      <w:r>
        <w:rPr>
          <w:rFonts w:ascii="Calibri" w:eastAsia="Tahoma" w:hAnsi="Calibri" w:cs="Calibri"/>
          <w:szCs w:val="22"/>
          <w:lang w:val="it-IT"/>
        </w:rPr>
        <w:t xml:space="preserve">nel 2004 </w:t>
      </w:r>
      <w:r w:rsidR="008D7AB9" w:rsidRPr="00DB0838">
        <w:rPr>
          <w:rFonts w:ascii="Calibri" w:eastAsia="Tahoma" w:hAnsi="Calibri" w:cs="Calibri"/>
          <w:szCs w:val="22"/>
          <w:lang w:val="it-IT"/>
        </w:rPr>
        <w:t xml:space="preserve">avvalendosi della partnership </w:t>
      </w:r>
      <w:r w:rsidR="008D7AB9" w:rsidRPr="0097140D">
        <w:rPr>
          <w:rFonts w:ascii="Calibri" w:eastAsia="Tahoma" w:hAnsi="Calibri" w:cs="Calibri"/>
          <w:szCs w:val="22"/>
          <w:lang w:val="it-IT"/>
        </w:rPr>
        <w:t>d</w:t>
      </w:r>
      <w:r w:rsidR="00E84D6F" w:rsidRPr="0097140D">
        <w:rPr>
          <w:rFonts w:ascii="Calibri" w:eastAsia="Tahoma" w:hAnsi="Calibri" w:cs="Calibri"/>
          <w:szCs w:val="22"/>
          <w:lang w:val="it-IT"/>
        </w:rPr>
        <w:t xml:space="preserve">ella FONDAZIONE </w:t>
      </w:r>
      <w:r w:rsidR="008D7AB9" w:rsidRPr="0097140D">
        <w:rPr>
          <w:rFonts w:ascii="Calibri" w:eastAsia="Tahoma" w:hAnsi="Calibri" w:cs="Calibri"/>
          <w:szCs w:val="22"/>
          <w:lang w:val="it-IT"/>
        </w:rPr>
        <w:t xml:space="preserve">AMESCI, che lavora per lo sviluppo del capitale umano attraverso l’empowerment delle giovani generazioni in Italia ed in </w:t>
      </w:r>
      <w:r w:rsidR="0052096D">
        <w:rPr>
          <w:rFonts w:ascii="Calibri" w:eastAsia="Tahoma" w:hAnsi="Calibri" w:cs="Calibri"/>
          <w:szCs w:val="22"/>
          <w:lang w:val="it-IT"/>
        </w:rPr>
        <w:t>24</w:t>
      </w:r>
      <w:r w:rsidR="008D7AB9" w:rsidRPr="0097140D">
        <w:rPr>
          <w:rFonts w:ascii="Calibri" w:eastAsia="Tahoma" w:hAnsi="Calibri" w:cs="Calibri"/>
          <w:szCs w:val="22"/>
          <w:lang w:val="it-IT"/>
        </w:rPr>
        <w:t xml:space="preserve"> Paesi esteri</w:t>
      </w:r>
      <w:r>
        <w:rPr>
          <w:rFonts w:ascii="Calibri" w:eastAsia="Tahoma" w:hAnsi="Calibri" w:cs="Calibri"/>
          <w:szCs w:val="22"/>
          <w:lang w:val="it-IT"/>
        </w:rPr>
        <w:t xml:space="preserve"> e </w:t>
      </w:r>
      <w:r w:rsidRPr="0097140D">
        <w:rPr>
          <w:rFonts w:ascii="Calibri" w:eastAsia="Tahoma" w:hAnsi="Calibri" w:cs="Calibri"/>
          <w:szCs w:val="22"/>
          <w:lang w:val="it-IT"/>
        </w:rPr>
        <w:t>rappresenta</w:t>
      </w:r>
      <w:r w:rsidRPr="00DB0838">
        <w:rPr>
          <w:rFonts w:ascii="Calibri" w:eastAsia="Tahoma" w:hAnsi="Calibri" w:cs="Calibri"/>
          <w:szCs w:val="22"/>
          <w:lang w:val="it-IT"/>
        </w:rPr>
        <w:t xml:space="preserve"> oggi il più grande ed importante progetto di inclusione in ambito universitario</w:t>
      </w:r>
      <w:r w:rsidRPr="002562B2">
        <w:rPr>
          <w:rFonts w:ascii="Calibri" w:eastAsia="Tahoma" w:hAnsi="Calibri" w:cs="Calibri"/>
          <w:szCs w:val="22"/>
          <w:lang w:val="it-IT"/>
        </w:rPr>
        <w:t xml:space="preserve">. Il </w:t>
      </w:r>
      <w:r w:rsidR="002562B2" w:rsidRPr="002562B2">
        <w:rPr>
          <w:rFonts w:ascii="Calibri" w:eastAsia="Tahoma" w:hAnsi="Calibri" w:cs="Calibri"/>
          <w:szCs w:val="22"/>
          <w:lang w:val="it-IT"/>
        </w:rPr>
        <w:t>progetto</w:t>
      </w:r>
      <w:r w:rsidRPr="002562B2">
        <w:rPr>
          <w:rFonts w:ascii="Calibri" w:eastAsia="Tahoma" w:hAnsi="Calibri" w:cs="Calibri"/>
          <w:szCs w:val="22"/>
          <w:lang w:val="it-IT"/>
        </w:rPr>
        <w:t xml:space="preserve"> </w:t>
      </w:r>
      <w:r w:rsidR="002562B2" w:rsidRPr="002562B2">
        <w:rPr>
          <w:rFonts w:ascii="Calibri" w:eastAsia="Tahoma" w:hAnsi="Calibri" w:cs="Calibri"/>
          <w:szCs w:val="22"/>
          <w:lang w:val="it-IT"/>
        </w:rPr>
        <w:t>h</w:t>
      </w:r>
      <w:r w:rsidR="004B3841" w:rsidRPr="002562B2">
        <w:rPr>
          <w:rFonts w:ascii="Calibri" w:eastAsia="Tahoma" w:hAnsi="Calibri" w:cs="Calibri"/>
          <w:szCs w:val="22"/>
          <w:lang w:val="it-IT"/>
        </w:rPr>
        <w:t>a una durata di 12 mesi per u</w:t>
      </w:r>
      <w:r w:rsidR="002562B2" w:rsidRPr="002562B2">
        <w:rPr>
          <w:rFonts w:ascii="Calibri" w:eastAsia="Tahoma" w:hAnsi="Calibri" w:cs="Calibri"/>
          <w:szCs w:val="22"/>
          <w:lang w:val="it-IT"/>
        </w:rPr>
        <w:t>n impegno di 25 ore settimanali. Ciascun operatore volontario selezionato sarà chiamato a sottoscrivere con il Dipartimento un contratto e riceverà un rimborso mensile di € 444,30</w:t>
      </w:r>
      <w:r w:rsidR="002562B2">
        <w:rPr>
          <w:rFonts w:ascii="Calibri" w:eastAsia="Tahoma" w:hAnsi="Calibri" w:cs="Calibri"/>
          <w:szCs w:val="22"/>
          <w:lang w:val="it-IT"/>
        </w:rPr>
        <w:t>.</w:t>
      </w:r>
    </w:p>
    <w:p w14:paraId="396278BC" w14:textId="058E192D" w:rsidR="004B3841" w:rsidRDefault="00A602CA" w:rsidP="002562B2">
      <w:pPr>
        <w:spacing w:after="160" w:line="259" w:lineRule="auto"/>
        <w:jc w:val="both"/>
        <w:rPr>
          <w:rFonts w:ascii="Calibri" w:eastAsia="Tahoma" w:hAnsi="Calibri" w:cs="Calibri"/>
          <w:szCs w:val="22"/>
          <w:lang w:val="it-IT"/>
        </w:rPr>
      </w:pPr>
      <w:r>
        <w:rPr>
          <w:rFonts w:ascii="Calibri" w:eastAsia="Tahoma" w:hAnsi="Calibri" w:cs="Calibri"/>
          <w:szCs w:val="22"/>
          <w:lang w:val="it-IT"/>
        </w:rPr>
        <w:t>“</w:t>
      </w:r>
      <w:proofErr w:type="spellStart"/>
      <w:r w:rsidR="004B3841" w:rsidRPr="00A602CA">
        <w:rPr>
          <w:rFonts w:ascii="Calibri" w:eastAsia="Tahoma" w:hAnsi="Calibri" w:cs="Calibri"/>
          <w:szCs w:val="22"/>
          <w:lang w:val="it-IT"/>
        </w:rPr>
        <w:t>S</w:t>
      </w:r>
      <w:r w:rsidR="004B3841">
        <w:rPr>
          <w:rFonts w:ascii="Calibri" w:eastAsia="Tahoma" w:hAnsi="Calibri" w:cs="Calibri"/>
          <w:szCs w:val="22"/>
          <w:lang w:val="it-IT"/>
        </w:rPr>
        <w:t>InAPSi</w:t>
      </w:r>
      <w:proofErr w:type="spellEnd"/>
      <w:r w:rsidR="004B3841" w:rsidRPr="00A602CA">
        <w:rPr>
          <w:rFonts w:ascii="Calibri" w:eastAsia="Tahoma" w:hAnsi="Calibri" w:cs="Calibri"/>
          <w:szCs w:val="22"/>
          <w:lang w:val="it-IT"/>
        </w:rPr>
        <w:t xml:space="preserve"> è un contesto innovativo e stimolante per persone che vogliono crescere, sperimentarsi ed acquisire competenze certificabili</w:t>
      </w:r>
      <w:r w:rsidR="004B3841">
        <w:rPr>
          <w:rFonts w:ascii="Calibri" w:eastAsia="Tahoma" w:hAnsi="Calibri" w:cs="Calibri"/>
          <w:szCs w:val="22"/>
          <w:lang w:val="it-IT"/>
        </w:rPr>
        <w:t xml:space="preserve">. </w:t>
      </w:r>
      <w:r w:rsidR="0049744F">
        <w:rPr>
          <w:rFonts w:ascii="Calibri" w:eastAsia="Tahoma" w:hAnsi="Calibri" w:cs="Calibri"/>
          <w:szCs w:val="22"/>
          <w:lang w:val="it-IT"/>
        </w:rPr>
        <w:t xml:space="preserve">Il progetto </w:t>
      </w:r>
      <w:r>
        <w:rPr>
          <w:rFonts w:ascii="Calibri" w:eastAsia="Tahoma" w:hAnsi="Calibri" w:cs="Calibri"/>
          <w:szCs w:val="22"/>
          <w:lang w:val="it-IT"/>
        </w:rPr>
        <w:t>di S</w:t>
      </w:r>
      <w:r w:rsidR="002562B2">
        <w:rPr>
          <w:rFonts w:ascii="Calibri" w:eastAsia="Tahoma" w:hAnsi="Calibri" w:cs="Calibri"/>
          <w:szCs w:val="22"/>
          <w:lang w:val="it-IT"/>
        </w:rPr>
        <w:t>.</w:t>
      </w:r>
      <w:r>
        <w:rPr>
          <w:rFonts w:ascii="Calibri" w:eastAsia="Tahoma" w:hAnsi="Calibri" w:cs="Calibri"/>
          <w:szCs w:val="22"/>
          <w:lang w:val="it-IT"/>
        </w:rPr>
        <w:t>C</w:t>
      </w:r>
      <w:r w:rsidR="002562B2">
        <w:rPr>
          <w:rFonts w:ascii="Calibri" w:eastAsia="Tahoma" w:hAnsi="Calibri" w:cs="Calibri"/>
          <w:szCs w:val="22"/>
          <w:lang w:val="it-IT"/>
        </w:rPr>
        <w:t>.</w:t>
      </w:r>
      <w:r>
        <w:rPr>
          <w:rFonts w:ascii="Calibri" w:eastAsia="Tahoma" w:hAnsi="Calibri" w:cs="Calibri"/>
          <w:szCs w:val="22"/>
          <w:lang w:val="it-IT"/>
        </w:rPr>
        <w:t>U</w:t>
      </w:r>
      <w:r w:rsidR="002562B2">
        <w:rPr>
          <w:rFonts w:ascii="Calibri" w:eastAsia="Tahoma" w:hAnsi="Calibri" w:cs="Calibri"/>
          <w:szCs w:val="22"/>
          <w:lang w:val="it-IT"/>
        </w:rPr>
        <w:t>.</w:t>
      </w:r>
      <w:r>
        <w:rPr>
          <w:rFonts w:ascii="Calibri" w:eastAsia="Tahoma" w:hAnsi="Calibri" w:cs="Calibri"/>
          <w:szCs w:val="22"/>
          <w:lang w:val="it-IT"/>
        </w:rPr>
        <w:t xml:space="preserve"> </w:t>
      </w:r>
      <w:r w:rsidR="00B25E77">
        <w:rPr>
          <w:rFonts w:ascii="Calibri" w:eastAsia="Tahoma" w:hAnsi="Calibri" w:cs="Calibri"/>
          <w:i/>
          <w:szCs w:val="22"/>
          <w:lang w:val="it-IT"/>
        </w:rPr>
        <w:t>SOSTENERE, ASSIST</w:t>
      </w:r>
      <w:r w:rsidR="00D2165C" w:rsidRPr="00EA613F">
        <w:rPr>
          <w:rFonts w:ascii="Calibri" w:eastAsia="Tahoma" w:hAnsi="Calibri" w:cs="Calibri"/>
          <w:i/>
          <w:szCs w:val="22"/>
          <w:lang w:val="it-IT"/>
        </w:rPr>
        <w:t>ERE E INCLUDERE</w:t>
      </w:r>
      <w:r w:rsidRPr="00A602CA">
        <w:rPr>
          <w:rFonts w:ascii="Calibri" w:eastAsia="Tahoma" w:hAnsi="Calibri" w:cs="Calibri"/>
          <w:szCs w:val="22"/>
          <w:lang w:val="it-IT"/>
        </w:rPr>
        <w:t xml:space="preserve"> che si svolge presso il Centro </w:t>
      </w:r>
      <w:proofErr w:type="spellStart"/>
      <w:r w:rsidRPr="00A602CA">
        <w:rPr>
          <w:rFonts w:ascii="Calibri" w:eastAsia="Tahoma" w:hAnsi="Calibri" w:cs="Calibri"/>
          <w:szCs w:val="22"/>
          <w:lang w:val="it-IT"/>
        </w:rPr>
        <w:t>S</w:t>
      </w:r>
      <w:r w:rsidR="00C14DF0">
        <w:rPr>
          <w:rFonts w:ascii="Calibri" w:eastAsia="Tahoma" w:hAnsi="Calibri" w:cs="Calibri"/>
          <w:szCs w:val="22"/>
          <w:lang w:val="it-IT"/>
        </w:rPr>
        <w:t>InAPSi</w:t>
      </w:r>
      <w:proofErr w:type="spellEnd"/>
      <w:r w:rsidRPr="00A602CA">
        <w:rPr>
          <w:rFonts w:ascii="Calibri" w:eastAsia="Tahoma" w:hAnsi="Calibri" w:cs="Calibri"/>
          <w:szCs w:val="22"/>
          <w:lang w:val="it-IT"/>
        </w:rPr>
        <w:t xml:space="preserve"> consente ai volontari di fare una esperienza formativa e professionalizzante che li vede impegnati su diversi fronti dell’inclusione in ambito universitario: supporto agli studenti in condizione di disabilità o con disturbi dell’apprendimento; sensibilizzazione sui temi delle discriminazioni; sostegno agli studenti nel confronto con le difficoltà che possono incontrare nel percorso accademico; orientamento al mondo del lavor</w:t>
      </w:r>
      <w:r w:rsidR="004B3841">
        <w:rPr>
          <w:rFonts w:ascii="Calibri" w:eastAsia="Tahoma" w:hAnsi="Calibri" w:cs="Calibri"/>
          <w:szCs w:val="22"/>
          <w:lang w:val="it-IT"/>
        </w:rPr>
        <w:t>o.</w:t>
      </w:r>
      <w:r w:rsidRPr="00A602CA">
        <w:rPr>
          <w:rFonts w:ascii="Calibri" w:eastAsia="Tahoma" w:hAnsi="Calibri" w:cs="Calibri"/>
          <w:szCs w:val="22"/>
          <w:lang w:val="it-IT"/>
        </w:rPr>
        <w:t>”</w:t>
      </w:r>
      <w:r>
        <w:rPr>
          <w:rFonts w:ascii="Calibri" w:eastAsia="Tahoma" w:hAnsi="Calibri" w:cs="Calibri"/>
          <w:szCs w:val="22"/>
          <w:lang w:val="it-IT"/>
        </w:rPr>
        <w:t xml:space="preserve"> - </w:t>
      </w:r>
      <w:r w:rsidR="00B963ED" w:rsidRPr="00DB0838">
        <w:rPr>
          <w:rFonts w:ascii="Calibri" w:eastAsia="Tahoma" w:hAnsi="Calibri" w:cs="Calibri"/>
          <w:szCs w:val="22"/>
          <w:lang w:val="it-IT"/>
        </w:rPr>
        <w:t xml:space="preserve">spiega </w:t>
      </w:r>
      <w:r w:rsidRPr="00DB0838">
        <w:rPr>
          <w:rFonts w:ascii="Calibri" w:eastAsia="Tahoma" w:hAnsi="Calibri" w:cs="Calibri"/>
          <w:szCs w:val="22"/>
          <w:lang w:val="it-IT"/>
        </w:rPr>
        <w:t xml:space="preserve">la </w:t>
      </w:r>
      <w:r w:rsidRPr="0049744F">
        <w:rPr>
          <w:rFonts w:ascii="Calibri" w:eastAsia="Tahoma" w:hAnsi="Calibri" w:cs="Calibri"/>
          <w:b/>
          <w:szCs w:val="22"/>
          <w:lang w:val="it-IT"/>
        </w:rPr>
        <w:t>Prof.ssa Maura</w:t>
      </w:r>
      <w:r w:rsidRPr="00DB0838">
        <w:rPr>
          <w:rFonts w:ascii="Calibri" w:eastAsia="Tahoma" w:hAnsi="Calibri" w:cs="Calibri"/>
          <w:szCs w:val="22"/>
          <w:lang w:val="it-IT"/>
        </w:rPr>
        <w:t xml:space="preserve"> Striano, Direttrice del Centro </w:t>
      </w:r>
      <w:proofErr w:type="spellStart"/>
      <w:r w:rsidRPr="00DB0838">
        <w:rPr>
          <w:rFonts w:ascii="Calibri" w:eastAsia="Tahoma" w:hAnsi="Calibri" w:cs="Calibri"/>
          <w:szCs w:val="22"/>
          <w:lang w:val="it-IT"/>
        </w:rPr>
        <w:t>SInAPSi</w:t>
      </w:r>
      <w:proofErr w:type="spellEnd"/>
      <w:r>
        <w:rPr>
          <w:rFonts w:ascii="Calibri" w:eastAsia="Tahoma" w:hAnsi="Calibri" w:cs="Calibri"/>
          <w:szCs w:val="22"/>
          <w:lang w:val="it-IT"/>
        </w:rPr>
        <w:t xml:space="preserve">. </w:t>
      </w:r>
    </w:p>
    <w:p w14:paraId="0A11485C" w14:textId="09D48798" w:rsidR="00D2165C" w:rsidRPr="00D2165C" w:rsidRDefault="00A602CA" w:rsidP="002562B2">
      <w:pPr>
        <w:spacing w:after="160" w:line="259" w:lineRule="auto"/>
        <w:jc w:val="both"/>
        <w:rPr>
          <w:rFonts w:ascii="Calibri" w:eastAsia="Tahoma" w:hAnsi="Calibri" w:cs="Calibri"/>
          <w:szCs w:val="22"/>
          <w:lang w:val="it-IT"/>
        </w:rPr>
      </w:pPr>
      <w:r>
        <w:rPr>
          <w:rFonts w:ascii="Calibri" w:eastAsia="Tahoma" w:hAnsi="Calibri" w:cs="Calibri"/>
          <w:szCs w:val="22"/>
          <w:lang w:val="it-IT"/>
        </w:rPr>
        <w:t>“</w:t>
      </w:r>
      <w:r w:rsidRPr="00A602CA">
        <w:rPr>
          <w:rFonts w:ascii="Calibri" w:eastAsia="Tahoma" w:hAnsi="Calibri" w:cs="Calibri"/>
          <w:szCs w:val="22"/>
          <w:lang w:val="it-IT"/>
        </w:rPr>
        <w:t xml:space="preserve">I volontari saranno seguiti e orientati </w:t>
      </w:r>
      <w:r>
        <w:rPr>
          <w:rFonts w:ascii="Calibri" w:eastAsia="Tahoma" w:hAnsi="Calibri" w:cs="Calibri"/>
          <w:szCs w:val="22"/>
          <w:lang w:val="it-IT"/>
        </w:rPr>
        <w:t xml:space="preserve">– aggiunge </w:t>
      </w:r>
      <w:r w:rsidRPr="00DB0838">
        <w:rPr>
          <w:rFonts w:ascii="Calibri" w:eastAsia="Tahoma" w:hAnsi="Calibri" w:cs="Calibri"/>
          <w:szCs w:val="22"/>
          <w:lang w:val="it-IT"/>
        </w:rPr>
        <w:t xml:space="preserve">il </w:t>
      </w:r>
      <w:r w:rsidRPr="0049744F">
        <w:rPr>
          <w:rFonts w:ascii="Calibri" w:eastAsia="Tahoma" w:hAnsi="Calibri" w:cs="Calibri"/>
          <w:b/>
          <w:szCs w:val="22"/>
          <w:lang w:val="it-IT"/>
        </w:rPr>
        <w:t>Prof. Alessandro Pepino</w:t>
      </w:r>
      <w:r>
        <w:rPr>
          <w:rFonts w:ascii="Calibri" w:eastAsia="Tahoma" w:hAnsi="Calibri" w:cs="Calibri"/>
          <w:szCs w:val="22"/>
          <w:lang w:val="it-IT"/>
        </w:rPr>
        <w:t>,</w:t>
      </w:r>
      <w:r w:rsidRPr="00DB0838">
        <w:rPr>
          <w:rFonts w:ascii="Calibri" w:eastAsia="Tahoma" w:hAnsi="Calibri" w:cs="Calibri"/>
          <w:szCs w:val="22"/>
          <w:lang w:val="it-IT"/>
        </w:rPr>
        <w:t xml:space="preserve"> Delegato alla disabilità e DSA dell’università Federico II di Napoli</w:t>
      </w:r>
      <w:r w:rsidR="00EA613F">
        <w:rPr>
          <w:rFonts w:ascii="Calibri" w:eastAsia="Tahoma" w:hAnsi="Calibri" w:cs="Calibri"/>
          <w:szCs w:val="22"/>
          <w:lang w:val="it-IT"/>
        </w:rPr>
        <w:t xml:space="preserve"> </w:t>
      </w:r>
      <w:r>
        <w:rPr>
          <w:rFonts w:ascii="Calibri" w:eastAsia="Tahoma" w:hAnsi="Calibri" w:cs="Calibri"/>
          <w:szCs w:val="22"/>
          <w:lang w:val="it-IT"/>
        </w:rPr>
        <w:t>-</w:t>
      </w:r>
      <w:r w:rsidRPr="00A602CA">
        <w:rPr>
          <w:rFonts w:ascii="Calibri" w:eastAsia="Tahoma" w:hAnsi="Calibri" w:cs="Calibri"/>
          <w:szCs w:val="22"/>
          <w:lang w:val="it-IT"/>
        </w:rPr>
        <w:t xml:space="preserve"> nei loro compiti da uno staff multidisciplinare composto da psicologi, pedagogisti, ingegneri biomedici e tecnici informatici con </w:t>
      </w:r>
      <w:r w:rsidR="0017248A">
        <w:rPr>
          <w:rFonts w:ascii="Calibri" w:eastAsia="Tahoma" w:hAnsi="Calibri" w:cs="Calibri"/>
          <w:szCs w:val="22"/>
          <w:lang w:val="it-IT"/>
        </w:rPr>
        <w:t xml:space="preserve">una lunga esperienza sul campo. </w:t>
      </w:r>
      <w:r w:rsidR="00A64DAD" w:rsidRPr="00A602CA">
        <w:rPr>
          <w:rFonts w:ascii="Calibri" w:eastAsia="Tahoma" w:hAnsi="Calibri" w:cs="Calibri"/>
          <w:szCs w:val="22"/>
          <w:lang w:val="it-IT"/>
        </w:rPr>
        <w:t>Per i</w:t>
      </w:r>
      <w:r w:rsidRPr="00A602CA">
        <w:rPr>
          <w:rFonts w:ascii="Calibri" w:eastAsia="Tahoma" w:hAnsi="Calibri" w:cs="Calibri"/>
          <w:szCs w:val="22"/>
          <w:lang w:val="it-IT"/>
        </w:rPr>
        <w:t xml:space="preserve"> C</w:t>
      </w:r>
      <w:r w:rsidR="00A64DAD">
        <w:rPr>
          <w:rFonts w:ascii="Calibri" w:eastAsia="Tahoma" w:hAnsi="Calibri" w:cs="Calibri"/>
          <w:szCs w:val="22"/>
          <w:lang w:val="it-IT"/>
        </w:rPr>
        <w:t>orsi di Studi in I</w:t>
      </w:r>
      <w:r w:rsidRPr="00A602CA">
        <w:rPr>
          <w:rFonts w:ascii="Calibri" w:eastAsia="Tahoma" w:hAnsi="Calibri" w:cs="Calibri"/>
          <w:szCs w:val="22"/>
          <w:lang w:val="it-IT"/>
        </w:rPr>
        <w:t xml:space="preserve">ngegneria </w:t>
      </w:r>
      <w:r w:rsidR="00A64DAD">
        <w:rPr>
          <w:rFonts w:ascii="Calibri" w:eastAsia="Tahoma" w:hAnsi="Calibri" w:cs="Calibri"/>
          <w:szCs w:val="22"/>
          <w:lang w:val="it-IT"/>
        </w:rPr>
        <w:t>Biomedica e S</w:t>
      </w:r>
      <w:r w:rsidRPr="00A602CA">
        <w:rPr>
          <w:rFonts w:ascii="Calibri" w:eastAsia="Tahoma" w:hAnsi="Calibri" w:cs="Calibri"/>
          <w:szCs w:val="22"/>
          <w:lang w:val="it-IT"/>
        </w:rPr>
        <w:t>ociologia</w:t>
      </w:r>
      <w:r w:rsidR="00A64DAD">
        <w:rPr>
          <w:rFonts w:ascii="Calibri" w:eastAsia="Tahoma" w:hAnsi="Calibri" w:cs="Calibri"/>
          <w:szCs w:val="22"/>
          <w:lang w:val="it-IT"/>
        </w:rPr>
        <w:t>,</w:t>
      </w:r>
      <w:r w:rsidRPr="00A602CA">
        <w:rPr>
          <w:rFonts w:ascii="Calibri" w:eastAsia="Tahoma" w:hAnsi="Calibri" w:cs="Calibri"/>
          <w:szCs w:val="22"/>
          <w:lang w:val="it-IT"/>
        </w:rPr>
        <w:t xml:space="preserve"> questa esperienza viene riconosciuta anche come </w:t>
      </w:r>
      <w:r>
        <w:rPr>
          <w:rFonts w:ascii="Calibri" w:eastAsia="Tahoma" w:hAnsi="Calibri" w:cs="Calibri"/>
          <w:szCs w:val="22"/>
          <w:lang w:val="it-IT"/>
        </w:rPr>
        <w:t xml:space="preserve">crediti formativi di tirocinio. </w:t>
      </w:r>
      <w:r w:rsidR="00A64DAD">
        <w:rPr>
          <w:rFonts w:ascii="Calibri" w:eastAsia="Tahoma" w:hAnsi="Calibri" w:cs="Calibri"/>
          <w:szCs w:val="22"/>
          <w:lang w:val="it-IT"/>
        </w:rPr>
        <w:t>Il W</w:t>
      </w:r>
      <w:r w:rsidR="00A64DAD" w:rsidRPr="00A602CA">
        <w:rPr>
          <w:rFonts w:ascii="Calibri" w:eastAsia="Tahoma" w:hAnsi="Calibri" w:cs="Calibri"/>
          <w:szCs w:val="22"/>
          <w:lang w:val="it-IT"/>
        </w:rPr>
        <w:t>ebinar</w:t>
      </w:r>
      <w:r w:rsidRPr="00A602CA">
        <w:rPr>
          <w:rFonts w:ascii="Calibri" w:eastAsia="Tahoma" w:hAnsi="Calibri" w:cs="Calibri"/>
          <w:szCs w:val="22"/>
          <w:lang w:val="it-IT"/>
        </w:rPr>
        <w:t xml:space="preserve"> del giorno</w:t>
      </w:r>
      <w:r>
        <w:rPr>
          <w:rFonts w:ascii="Calibri" w:eastAsia="Tahoma" w:hAnsi="Calibri" w:cs="Calibri"/>
          <w:szCs w:val="22"/>
          <w:lang w:val="it-IT"/>
        </w:rPr>
        <w:t xml:space="preserve"> 19 </w:t>
      </w:r>
      <w:proofErr w:type="gramStart"/>
      <w:r>
        <w:rPr>
          <w:rFonts w:ascii="Calibri" w:eastAsia="Tahoma" w:hAnsi="Calibri" w:cs="Calibri"/>
          <w:szCs w:val="22"/>
          <w:lang w:val="it-IT"/>
        </w:rPr>
        <w:t>Gennaio</w:t>
      </w:r>
      <w:proofErr w:type="gramEnd"/>
      <w:r>
        <w:rPr>
          <w:rFonts w:ascii="Calibri" w:eastAsia="Tahoma" w:hAnsi="Calibri" w:cs="Calibri"/>
          <w:szCs w:val="22"/>
          <w:lang w:val="it-IT"/>
        </w:rPr>
        <w:t>,</w:t>
      </w:r>
      <w:r w:rsidRPr="00A602CA">
        <w:rPr>
          <w:rFonts w:ascii="Calibri" w:eastAsia="Tahoma" w:hAnsi="Calibri" w:cs="Calibri"/>
          <w:szCs w:val="22"/>
          <w:lang w:val="it-IT"/>
        </w:rPr>
        <w:t xml:space="preserve"> sarà l'occasione per incontrarci e per rispondere a ogni domanda e sciogliere ogni dubbio in merito al progetto, sicuramente impegnativo ma molto sfidante e gratificante</w:t>
      </w:r>
      <w:r w:rsidR="00A64DAD">
        <w:rPr>
          <w:rFonts w:ascii="Calibri" w:eastAsia="Tahoma" w:hAnsi="Calibri" w:cs="Calibri"/>
          <w:szCs w:val="22"/>
          <w:lang w:val="it-IT"/>
        </w:rPr>
        <w:t>”</w:t>
      </w:r>
      <w:r>
        <w:rPr>
          <w:rFonts w:ascii="Calibri" w:eastAsia="Tahoma" w:hAnsi="Calibri" w:cs="Calibri"/>
          <w:szCs w:val="22"/>
          <w:lang w:val="it-IT"/>
        </w:rPr>
        <w:t>.</w:t>
      </w:r>
    </w:p>
    <w:p w14:paraId="022B0AB8" w14:textId="7BC01C5D" w:rsidR="008E334C" w:rsidRDefault="0052096D" w:rsidP="002562B2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Calibri" w:eastAsia="Tahoma" w:hAnsi="Calibri" w:cs="Calibri"/>
          <w:szCs w:val="22"/>
          <w:lang w:val="it-IT"/>
        </w:rPr>
      </w:pPr>
      <w:r>
        <w:rPr>
          <w:rFonts w:ascii="Calibri" w:eastAsia="Tahoma" w:hAnsi="Calibri" w:cs="Calibri"/>
          <w:szCs w:val="22"/>
          <w:lang w:val="it-IT"/>
        </w:rPr>
        <w:t>“</w:t>
      </w:r>
      <w:r w:rsidR="00F664BE">
        <w:rPr>
          <w:rFonts w:ascii="Calibri" w:eastAsia="Tahoma" w:hAnsi="Calibri" w:cs="Calibri"/>
          <w:szCs w:val="22"/>
          <w:lang w:val="it-IT"/>
        </w:rPr>
        <w:t>Attraverso il Servizio C</w:t>
      </w:r>
      <w:r w:rsidR="005A47D7" w:rsidRPr="005A47D7">
        <w:rPr>
          <w:rFonts w:ascii="Calibri" w:eastAsia="Tahoma" w:hAnsi="Calibri" w:cs="Calibri"/>
          <w:szCs w:val="22"/>
          <w:lang w:val="it-IT"/>
        </w:rPr>
        <w:t xml:space="preserve">ivile abbiamo coinvolto in questi anni ben 580 giovani all’interno dell’Università Federico II e abbiamo erogato circa 812.000 ore di assistenza e accompagnamento agli studenti con disabilità. Anche quest’anno, in cui ricorre il cinquantenario del Servizio Civile, mettiamo a disposizione 50 posti per i giovani, offrendo loro non soltanto quell’occasione di impegno e di partecipazione che legittimamente la loro generazione reclama a gran voce, ma al </w:t>
      </w:r>
      <w:r w:rsidR="005A47D7" w:rsidRPr="005A47D7">
        <w:rPr>
          <w:rFonts w:ascii="Calibri" w:eastAsia="Tahoma" w:hAnsi="Calibri" w:cs="Calibri"/>
          <w:szCs w:val="22"/>
          <w:lang w:val="it-IT"/>
        </w:rPr>
        <w:lastRenderedPageBreak/>
        <w:t>tempo stesso un’opportunità di crescita e di formazione che rafforza la loro occupabilità nel mercato del lavoro. Nel 2017 un’indagine condotta da</w:t>
      </w:r>
      <w:r w:rsidR="00F664BE">
        <w:rPr>
          <w:rFonts w:ascii="Calibri" w:eastAsia="Tahoma" w:hAnsi="Calibri" w:cs="Calibri"/>
          <w:szCs w:val="22"/>
          <w:lang w:val="it-IT"/>
        </w:rPr>
        <w:t xml:space="preserve"> </w:t>
      </w:r>
      <w:proofErr w:type="spellStart"/>
      <w:r w:rsidR="00F664BE">
        <w:rPr>
          <w:rFonts w:ascii="Calibri" w:eastAsia="Tahoma" w:hAnsi="Calibri" w:cs="Calibri"/>
          <w:szCs w:val="22"/>
          <w:lang w:val="it-IT"/>
        </w:rPr>
        <w:t>Inapp</w:t>
      </w:r>
      <w:proofErr w:type="spellEnd"/>
      <w:r w:rsidR="00F664BE">
        <w:rPr>
          <w:rFonts w:ascii="Calibri" w:eastAsia="Tahoma" w:hAnsi="Calibri" w:cs="Calibri"/>
          <w:szCs w:val="22"/>
          <w:lang w:val="it-IT"/>
        </w:rPr>
        <w:t xml:space="preserve"> ha confermato quanto il Servizio C</w:t>
      </w:r>
      <w:r w:rsidR="005A47D7" w:rsidRPr="005A47D7">
        <w:rPr>
          <w:rFonts w:ascii="Calibri" w:eastAsia="Tahoma" w:hAnsi="Calibri" w:cs="Calibri"/>
          <w:szCs w:val="22"/>
          <w:lang w:val="it-IT"/>
        </w:rPr>
        <w:t xml:space="preserve">ivile rappresenti per i giovani un vero e proprio booster in termini di preparazione al mondo del lavoro, più dei tirocini e di altre esperienze formative. Per questo motivo incoraggiamo i giovani a partecipare e a mettersi in gioco, per scoprire e sperimentare sul campo le loro capacità” dichiara il presidente della Fondazione </w:t>
      </w:r>
      <w:proofErr w:type="spellStart"/>
      <w:r w:rsidR="005A47D7" w:rsidRPr="005A47D7">
        <w:rPr>
          <w:rFonts w:ascii="Calibri" w:eastAsia="Tahoma" w:hAnsi="Calibri" w:cs="Calibri"/>
          <w:szCs w:val="22"/>
          <w:lang w:val="it-IT"/>
        </w:rPr>
        <w:t>Amesci</w:t>
      </w:r>
      <w:proofErr w:type="spellEnd"/>
      <w:r w:rsidR="005A47D7" w:rsidRPr="005A47D7">
        <w:rPr>
          <w:rFonts w:ascii="Calibri" w:eastAsia="Tahoma" w:hAnsi="Calibri" w:cs="Calibri"/>
          <w:szCs w:val="22"/>
          <w:lang w:val="it-IT"/>
        </w:rPr>
        <w:t xml:space="preserve">, </w:t>
      </w:r>
      <w:r w:rsidR="005A47D7" w:rsidRPr="005A47D7">
        <w:rPr>
          <w:rFonts w:ascii="Calibri" w:eastAsia="Tahoma" w:hAnsi="Calibri" w:cs="Calibri"/>
          <w:b/>
          <w:szCs w:val="22"/>
          <w:lang w:val="it-IT"/>
        </w:rPr>
        <w:t>Enrico Maria Borrelli</w:t>
      </w:r>
      <w:r w:rsidR="005A47D7" w:rsidRPr="005A47D7">
        <w:rPr>
          <w:rFonts w:ascii="Calibri" w:eastAsia="Tahoma" w:hAnsi="Calibri" w:cs="Calibri"/>
          <w:szCs w:val="22"/>
          <w:lang w:val="it-IT"/>
        </w:rPr>
        <w:t>.</w:t>
      </w:r>
    </w:p>
    <w:p w14:paraId="140D1B64" w14:textId="77777777" w:rsidR="002C74BC" w:rsidRDefault="002C74BC" w:rsidP="002562B2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Calibri" w:eastAsia="Tahoma" w:hAnsi="Calibri" w:cs="Calibri"/>
          <w:szCs w:val="22"/>
          <w:lang w:val="it-IT"/>
        </w:rPr>
      </w:pPr>
    </w:p>
    <w:p w14:paraId="3F6BD578" w14:textId="7ECC7C3D" w:rsidR="008E334C" w:rsidRDefault="008E334C" w:rsidP="008E33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color w:val="000000"/>
          <w:szCs w:val="22"/>
          <w:lang w:val="it-IT"/>
        </w:rPr>
      </w:pPr>
      <w:r w:rsidRPr="00DB0838">
        <w:rPr>
          <w:rFonts w:ascii="Calibri" w:eastAsia="Arial" w:hAnsi="Calibri" w:cs="Calibri"/>
          <w:color w:val="000000"/>
          <w:szCs w:val="22"/>
          <w:lang w:val="it-IT"/>
        </w:rPr>
        <w:t xml:space="preserve">Nell’ambito della campagna di promozione messa in campo dal Centro </w:t>
      </w:r>
      <w:proofErr w:type="spellStart"/>
      <w:r w:rsidRPr="00DB0838">
        <w:rPr>
          <w:rFonts w:ascii="Calibri" w:eastAsia="Arial" w:hAnsi="Calibri" w:cs="Calibri"/>
          <w:color w:val="000000"/>
          <w:szCs w:val="22"/>
          <w:lang w:val="it-IT"/>
        </w:rPr>
        <w:t>SInAPSi</w:t>
      </w:r>
      <w:proofErr w:type="spellEnd"/>
      <w:r w:rsidRPr="00DB0838">
        <w:rPr>
          <w:rFonts w:ascii="Calibri" w:eastAsia="Arial" w:hAnsi="Calibri" w:cs="Calibri"/>
          <w:color w:val="000000"/>
          <w:szCs w:val="22"/>
          <w:lang w:val="it-IT"/>
        </w:rPr>
        <w:t xml:space="preserve"> verr</w:t>
      </w:r>
      <w:r>
        <w:rPr>
          <w:rFonts w:ascii="Calibri" w:eastAsia="Arial" w:hAnsi="Calibri" w:cs="Calibri"/>
          <w:color w:val="000000"/>
          <w:szCs w:val="22"/>
          <w:lang w:val="it-IT"/>
        </w:rPr>
        <w:t xml:space="preserve">à inoltre realizzato </w:t>
      </w:r>
      <w:proofErr w:type="gramStart"/>
      <w:r>
        <w:rPr>
          <w:rFonts w:ascii="Calibri" w:eastAsia="Arial" w:hAnsi="Calibri" w:cs="Calibri"/>
          <w:color w:val="000000"/>
          <w:szCs w:val="22"/>
          <w:lang w:val="it-IT"/>
        </w:rPr>
        <w:t>un</w:t>
      </w:r>
      <w:proofErr w:type="gramEnd"/>
      <w:r>
        <w:rPr>
          <w:rFonts w:ascii="Calibri" w:eastAsia="Arial" w:hAnsi="Calibri" w:cs="Calibri"/>
          <w:color w:val="000000"/>
          <w:szCs w:val="22"/>
          <w:lang w:val="it-IT"/>
        </w:rPr>
        <w:t xml:space="preserve"> ZOOM W</w:t>
      </w:r>
      <w:r w:rsidRPr="00DB0838">
        <w:rPr>
          <w:rFonts w:ascii="Calibri" w:eastAsia="Arial" w:hAnsi="Calibri" w:cs="Calibri"/>
          <w:color w:val="000000"/>
          <w:szCs w:val="22"/>
          <w:lang w:val="it-IT"/>
        </w:rPr>
        <w:t>ebinar di orientamento</w:t>
      </w:r>
      <w:r>
        <w:rPr>
          <w:rFonts w:ascii="Calibri" w:eastAsia="Arial" w:hAnsi="Calibri" w:cs="Calibri"/>
          <w:color w:val="000000"/>
          <w:szCs w:val="22"/>
          <w:lang w:val="it-IT"/>
        </w:rPr>
        <w:t>, trasmesso anche in live streaming sul canale YouTube del Centro,</w:t>
      </w:r>
      <w:r w:rsidRPr="00DB0838">
        <w:rPr>
          <w:rFonts w:ascii="Calibri" w:eastAsia="Arial" w:hAnsi="Calibri" w:cs="Calibri"/>
          <w:color w:val="000000"/>
          <w:szCs w:val="22"/>
          <w:lang w:val="it-IT"/>
        </w:rPr>
        <w:t xml:space="preserve"> per spiegare ai giovani tutte le attività ed</w:t>
      </w:r>
      <w:r>
        <w:rPr>
          <w:rFonts w:ascii="Calibri" w:eastAsia="Arial" w:hAnsi="Calibri" w:cs="Calibri"/>
          <w:color w:val="000000"/>
          <w:szCs w:val="22"/>
          <w:lang w:val="it-IT"/>
        </w:rPr>
        <w:t xml:space="preserve"> opportunità legate al progetto; vi diamo appuntamento il giorno: </w:t>
      </w:r>
      <w:r w:rsidRPr="004146C0">
        <w:rPr>
          <w:rFonts w:ascii="Calibri" w:eastAsia="Arial" w:hAnsi="Calibri" w:cs="Calibri"/>
          <w:b/>
          <w:color w:val="000000"/>
          <w:szCs w:val="22"/>
          <w:lang w:val="it-IT"/>
        </w:rPr>
        <w:t>19 Gennaio 2022 a partire dalle ore 11:00.</w:t>
      </w:r>
      <w:r>
        <w:rPr>
          <w:rFonts w:ascii="Calibri" w:eastAsia="Arial" w:hAnsi="Calibri" w:cs="Calibri"/>
          <w:b/>
          <w:color w:val="000000"/>
          <w:szCs w:val="22"/>
          <w:lang w:val="it-IT"/>
        </w:rPr>
        <w:t xml:space="preserve"> </w:t>
      </w:r>
      <w:r>
        <w:rPr>
          <w:rFonts w:ascii="Calibri" w:eastAsia="Arial" w:hAnsi="Calibri" w:cs="Calibri"/>
          <w:color w:val="000000"/>
          <w:szCs w:val="22"/>
          <w:lang w:val="it-IT"/>
        </w:rPr>
        <w:t>Per iscrizioni al WEBINAR su</w:t>
      </w:r>
      <w:r w:rsidRPr="002562B2">
        <w:rPr>
          <w:rFonts w:ascii="Calibri" w:eastAsia="Arial" w:hAnsi="Calibri" w:cs="Calibri"/>
          <w:color w:val="000000"/>
          <w:szCs w:val="22"/>
          <w:lang w:val="it-IT"/>
        </w:rPr>
        <w:t xml:space="preserve"> Zoom: </w:t>
      </w:r>
      <w:r w:rsidR="00000000">
        <w:fldChar w:fldCharType="begin"/>
      </w:r>
      <w:r w:rsidR="00000000" w:rsidRPr="00242D33">
        <w:rPr>
          <w:lang w:val="it-IT"/>
        </w:rPr>
        <w:instrText>HYPERLINK "https://t.ly/vmBb"</w:instrText>
      </w:r>
      <w:r w:rsidR="00000000">
        <w:fldChar w:fldCharType="separate"/>
      </w:r>
      <w:r w:rsidRPr="00854E44">
        <w:rPr>
          <w:rStyle w:val="Collegamentoipertestuale"/>
          <w:rFonts w:ascii="Calibri" w:eastAsia="Arial" w:hAnsi="Calibri" w:cs="Calibri"/>
          <w:b/>
          <w:szCs w:val="22"/>
          <w:lang w:val="it-IT"/>
        </w:rPr>
        <w:t>https://t.ly/vmBb</w:t>
      </w:r>
      <w:r w:rsidR="00000000">
        <w:rPr>
          <w:rStyle w:val="Collegamentoipertestuale"/>
          <w:rFonts w:ascii="Calibri" w:eastAsia="Arial" w:hAnsi="Calibri" w:cs="Calibri"/>
          <w:b/>
          <w:szCs w:val="22"/>
          <w:lang w:val="it-IT"/>
        </w:rPr>
        <w:fldChar w:fldCharType="end"/>
      </w:r>
    </w:p>
    <w:p w14:paraId="442FE1C6" w14:textId="77777777" w:rsidR="008E334C" w:rsidRDefault="008E334C" w:rsidP="008E33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color w:val="000000"/>
          <w:szCs w:val="22"/>
          <w:lang w:val="it-IT"/>
        </w:rPr>
      </w:pPr>
    </w:p>
    <w:p w14:paraId="78167875" w14:textId="05C72700" w:rsidR="00B25E77" w:rsidRDefault="00747C8D" w:rsidP="008E33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color w:val="000000"/>
          <w:szCs w:val="22"/>
          <w:lang w:val="it-IT"/>
        </w:rPr>
      </w:pPr>
      <w:r w:rsidRPr="00747C8D">
        <w:rPr>
          <w:rFonts w:ascii="Calibri" w:eastAsia="Arial" w:hAnsi="Calibri" w:cs="Calibri"/>
          <w:color w:val="000000"/>
          <w:szCs w:val="22"/>
          <w:lang w:val="it-IT"/>
        </w:rPr>
        <w:t>Per qualunque richiesta</w:t>
      </w:r>
      <w:r w:rsidR="004146C0">
        <w:rPr>
          <w:rFonts w:ascii="Calibri" w:eastAsia="Arial" w:hAnsi="Calibri" w:cs="Calibri"/>
          <w:color w:val="000000"/>
          <w:szCs w:val="22"/>
          <w:lang w:val="it-IT"/>
        </w:rPr>
        <w:t xml:space="preserve"> di informazioni è attivo, dal </w:t>
      </w:r>
      <w:r w:rsidR="004146C0" w:rsidRPr="004146C0">
        <w:rPr>
          <w:rFonts w:ascii="Calibri" w:eastAsia="Arial" w:hAnsi="Calibri" w:cs="Calibri"/>
          <w:color w:val="000000"/>
          <w:szCs w:val="22"/>
          <w:lang w:val="it-IT"/>
        </w:rPr>
        <w:t xml:space="preserve">mercoledì al venerdì </w:t>
      </w:r>
      <w:r w:rsidR="00B25E77">
        <w:rPr>
          <w:rFonts w:ascii="Calibri" w:eastAsia="Arial" w:hAnsi="Calibri" w:cs="Calibri"/>
          <w:color w:val="000000"/>
          <w:szCs w:val="22"/>
          <w:lang w:val="it-IT"/>
        </w:rPr>
        <w:t xml:space="preserve">dalle ore 9.00 </w:t>
      </w:r>
      <w:r w:rsidR="004146C0" w:rsidRPr="004146C0">
        <w:rPr>
          <w:rFonts w:ascii="Calibri" w:eastAsia="Arial" w:hAnsi="Calibri" w:cs="Calibri"/>
          <w:color w:val="000000"/>
          <w:szCs w:val="22"/>
          <w:lang w:val="it-IT"/>
        </w:rPr>
        <w:t>fino alle 15.30 e il giovedì fino alle 18</w:t>
      </w:r>
      <w:r w:rsidR="004146C0">
        <w:rPr>
          <w:rFonts w:ascii="Calibri" w:eastAsia="Arial" w:hAnsi="Calibri" w:cs="Calibri"/>
          <w:color w:val="000000"/>
          <w:szCs w:val="22"/>
          <w:lang w:val="it-IT"/>
        </w:rPr>
        <w:t>.00</w:t>
      </w:r>
      <w:r w:rsidRPr="00747C8D">
        <w:rPr>
          <w:rFonts w:ascii="Calibri" w:eastAsia="Arial" w:hAnsi="Calibri" w:cs="Calibri"/>
          <w:color w:val="000000"/>
          <w:szCs w:val="22"/>
          <w:lang w:val="it-IT"/>
        </w:rPr>
        <w:t xml:space="preserve">, </w:t>
      </w:r>
      <w:r w:rsidRPr="00B25E77">
        <w:rPr>
          <w:rFonts w:ascii="Calibri" w:eastAsia="Arial" w:hAnsi="Calibri" w:cs="Calibri"/>
          <w:b/>
          <w:color w:val="000000"/>
          <w:szCs w:val="22"/>
          <w:lang w:val="it-IT"/>
        </w:rPr>
        <w:t>l'help</w:t>
      </w:r>
      <w:r w:rsidR="00B25E77">
        <w:rPr>
          <w:rFonts w:ascii="Calibri" w:eastAsia="Arial" w:hAnsi="Calibri" w:cs="Calibri"/>
          <w:b/>
          <w:color w:val="000000"/>
          <w:szCs w:val="22"/>
          <w:lang w:val="it-IT"/>
        </w:rPr>
        <w:t xml:space="preserve"> </w:t>
      </w:r>
      <w:r w:rsidRPr="00B25E77">
        <w:rPr>
          <w:rFonts w:ascii="Calibri" w:eastAsia="Arial" w:hAnsi="Calibri" w:cs="Calibri"/>
          <w:b/>
          <w:color w:val="000000"/>
          <w:szCs w:val="22"/>
          <w:lang w:val="it-IT"/>
        </w:rPr>
        <w:t>desk telefonico al numero: 081 679969</w:t>
      </w:r>
      <w:r>
        <w:rPr>
          <w:rFonts w:ascii="Calibri" w:eastAsia="Arial" w:hAnsi="Calibri" w:cs="Calibri"/>
          <w:color w:val="000000"/>
          <w:szCs w:val="22"/>
          <w:lang w:val="it-IT"/>
        </w:rPr>
        <w:t xml:space="preserve">. </w:t>
      </w:r>
    </w:p>
    <w:p w14:paraId="2FF07ACE" w14:textId="367E530E" w:rsidR="00C7091E" w:rsidRDefault="0036565F" w:rsidP="002562B2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Calibri" w:eastAsia="Arial" w:hAnsi="Calibri" w:cs="Calibri"/>
          <w:color w:val="000000"/>
          <w:szCs w:val="22"/>
          <w:u w:val="single"/>
          <w:lang w:val="it-IT"/>
        </w:rPr>
      </w:pPr>
      <w:r w:rsidRPr="00DB0838">
        <w:rPr>
          <w:rFonts w:ascii="Calibri" w:eastAsia="Arial" w:hAnsi="Calibri" w:cs="Calibri"/>
          <w:color w:val="000000"/>
          <w:szCs w:val="22"/>
          <w:lang w:val="it-IT"/>
        </w:rPr>
        <w:t xml:space="preserve">Ulteriori info: </w:t>
      </w:r>
      <w:r w:rsidR="00000000">
        <w:fldChar w:fldCharType="begin"/>
      </w:r>
      <w:r w:rsidR="00000000" w:rsidRPr="00242D33">
        <w:rPr>
          <w:lang w:val="it-IT"/>
        </w:rPr>
        <w:instrText>HYPERLINK "mailto:serviziocivile@unina.it" \h</w:instrText>
      </w:r>
      <w:r w:rsidR="00000000">
        <w:fldChar w:fldCharType="separate"/>
      </w:r>
      <w:r w:rsidR="00B963ED" w:rsidRPr="00C7091E">
        <w:rPr>
          <w:rFonts w:ascii="Calibri" w:eastAsia="Arial" w:hAnsi="Calibri" w:cs="Calibri"/>
          <w:color w:val="000000"/>
          <w:szCs w:val="22"/>
          <w:lang w:val="it-IT"/>
        </w:rPr>
        <w:t>serviziocivile@unina.it</w:t>
      </w:r>
      <w:r w:rsidR="00000000">
        <w:rPr>
          <w:rFonts w:ascii="Calibri" w:eastAsia="Arial" w:hAnsi="Calibri" w:cs="Calibri"/>
          <w:color w:val="000000"/>
          <w:szCs w:val="22"/>
          <w:lang w:val="it-IT"/>
        </w:rPr>
        <w:fldChar w:fldCharType="end"/>
      </w:r>
      <w:bookmarkStart w:id="0" w:name="_heading=h.gjdgxs" w:colFirst="0" w:colLast="0"/>
      <w:bookmarkEnd w:id="0"/>
    </w:p>
    <w:p w14:paraId="0C22E9B7" w14:textId="7BF53A4C" w:rsidR="0097140D" w:rsidRDefault="00C7091E" w:rsidP="002562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color w:val="000000"/>
          <w:szCs w:val="22"/>
          <w:lang w:val="it-IT"/>
        </w:rPr>
      </w:pPr>
      <w:r w:rsidRPr="00C7091E">
        <w:rPr>
          <w:rFonts w:ascii="Calibri" w:eastAsia="Arial" w:hAnsi="Calibri" w:cs="Calibri"/>
          <w:color w:val="000000"/>
          <w:szCs w:val="22"/>
          <w:lang w:val="it-IT"/>
        </w:rPr>
        <w:t>Pagina Web: www.sinapsi.unina.it</w:t>
      </w:r>
    </w:p>
    <w:p w14:paraId="5AA5AC65" w14:textId="77777777" w:rsidR="00A64DAD" w:rsidRDefault="00A64DAD" w:rsidP="002562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color w:val="000000"/>
          <w:szCs w:val="22"/>
          <w:lang w:val="it-IT"/>
        </w:rPr>
      </w:pPr>
    </w:p>
    <w:p w14:paraId="2F5FD44D" w14:textId="73DC8928" w:rsidR="004146C0" w:rsidRDefault="004146C0" w:rsidP="002562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color w:val="000000"/>
          <w:szCs w:val="22"/>
          <w:lang w:val="it-IT"/>
        </w:rPr>
      </w:pPr>
      <w:r>
        <w:rPr>
          <w:rFonts w:ascii="Calibri" w:eastAsia="Arial" w:hAnsi="Calibri" w:cs="Calibri"/>
          <w:color w:val="000000"/>
          <w:szCs w:val="22"/>
          <w:lang w:val="it-IT"/>
        </w:rPr>
        <w:t>Scansiona il QR Code per iscriverti al Webinar:</w:t>
      </w:r>
    </w:p>
    <w:p w14:paraId="20D37E74" w14:textId="66F21553" w:rsidR="00A64DAD" w:rsidRDefault="00A64DAD" w:rsidP="002562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color w:val="000000"/>
          <w:szCs w:val="22"/>
          <w:lang w:val="it-IT"/>
        </w:rPr>
      </w:pPr>
      <w:r>
        <w:rPr>
          <w:rFonts w:ascii="Calibri" w:eastAsia="Arial" w:hAnsi="Calibri" w:cs="Calibri"/>
          <w:noProof/>
          <w:color w:val="000000"/>
          <w:szCs w:val="22"/>
          <w:lang w:val="it-IT" w:eastAsia="it-IT"/>
        </w:rPr>
        <w:drawing>
          <wp:inline distT="0" distB="0" distL="0" distR="0" wp14:anchorId="6D1D9646" wp14:editId="73B03933">
            <wp:extent cx="1455725" cy="145572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qr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377" cy="1478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8ECF0" w14:textId="55E08BB1" w:rsidR="00D52D5C" w:rsidRDefault="00D52D5C" w:rsidP="002562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color w:val="000000"/>
          <w:szCs w:val="22"/>
          <w:lang w:val="it-IT"/>
        </w:rPr>
      </w:pPr>
    </w:p>
    <w:p w14:paraId="225BE044" w14:textId="4E89BFDA" w:rsidR="002C74BC" w:rsidRDefault="002C74BC" w:rsidP="002562B2">
      <w:pPr>
        <w:pBdr>
          <w:top w:val="nil"/>
          <w:left w:val="nil"/>
          <w:bottom w:val="single" w:sz="12" w:space="1" w:color="auto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color w:val="000000"/>
          <w:szCs w:val="22"/>
          <w:lang w:val="it-IT"/>
        </w:rPr>
      </w:pPr>
    </w:p>
    <w:p w14:paraId="03C598F6" w14:textId="77777777" w:rsidR="002C74BC" w:rsidRDefault="002C74BC" w:rsidP="002562B2">
      <w:pPr>
        <w:pBdr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color w:val="000000"/>
          <w:szCs w:val="22"/>
          <w:lang w:val="it-IT"/>
        </w:rPr>
      </w:pPr>
    </w:p>
    <w:p w14:paraId="69B5D8DB" w14:textId="0D9678A2" w:rsidR="00D52D5C" w:rsidRDefault="00D52D5C" w:rsidP="002562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color w:val="000000"/>
          <w:szCs w:val="22"/>
          <w:lang w:val="it-IT"/>
        </w:rPr>
      </w:pPr>
      <w:r>
        <w:rPr>
          <w:rFonts w:ascii="Calibri" w:eastAsia="Arial" w:hAnsi="Calibri" w:cs="Calibri"/>
          <w:color w:val="000000"/>
          <w:szCs w:val="22"/>
          <w:lang w:val="it-IT"/>
        </w:rPr>
        <w:t xml:space="preserve">Ufficio Stampa Fondazione </w:t>
      </w:r>
      <w:proofErr w:type="spellStart"/>
      <w:r>
        <w:rPr>
          <w:rFonts w:ascii="Calibri" w:eastAsia="Arial" w:hAnsi="Calibri" w:cs="Calibri"/>
          <w:color w:val="000000"/>
          <w:szCs w:val="22"/>
          <w:lang w:val="it-IT"/>
        </w:rPr>
        <w:t>Amesci</w:t>
      </w:r>
      <w:proofErr w:type="spellEnd"/>
      <w:r>
        <w:rPr>
          <w:rFonts w:ascii="Calibri" w:eastAsia="Arial" w:hAnsi="Calibri" w:cs="Calibri"/>
          <w:color w:val="000000"/>
          <w:szCs w:val="22"/>
          <w:lang w:val="it-IT"/>
        </w:rPr>
        <w:t>: Katia Tulipano + 39 392 86 15 281</w:t>
      </w:r>
    </w:p>
    <w:p w14:paraId="181B5577" w14:textId="422678C9" w:rsidR="00D52D5C" w:rsidRPr="00D52D5C" w:rsidRDefault="00D52D5C" w:rsidP="002562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b/>
          <w:bCs/>
          <w:color w:val="000000"/>
          <w:szCs w:val="22"/>
          <w:lang w:val="it-IT"/>
        </w:rPr>
      </w:pPr>
      <w:r>
        <w:rPr>
          <w:rFonts w:ascii="Calibri" w:eastAsia="Arial" w:hAnsi="Calibri" w:cs="Calibri"/>
          <w:color w:val="000000"/>
          <w:szCs w:val="22"/>
          <w:lang w:val="it-IT"/>
        </w:rPr>
        <w:t xml:space="preserve">Ufficio Stampa Centro di Ateneo Sinapsi Università Federico II di Napoli Claudio Valerio </w:t>
      </w:r>
      <w:r w:rsidRPr="00D52D5C">
        <w:rPr>
          <w:rFonts w:ascii="Calibri" w:eastAsia="Arial" w:hAnsi="Calibri" w:cs="Calibri"/>
          <w:color w:val="000000"/>
          <w:szCs w:val="22"/>
          <w:lang w:val="it-IT"/>
        </w:rPr>
        <w:t>+39 338 354 9363</w:t>
      </w:r>
    </w:p>
    <w:sectPr w:rsidR="00D52D5C" w:rsidRPr="00D52D5C"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C050E"/>
    <w:multiLevelType w:val="multilevel"/>
    <w:tmpl w:val="3FDA23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6586DD3"/>
    <w:multiLevelType w:val="multilevel"/>
    <w:tmpl w:val="09E05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29924423">
    <w:abstractNumId w:val="0"/>
  </w:num>
  <w:num w:numId="2" w16cid:durableId="13821683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F34"/>
    <w:rsid w:val="00036B3F"/>
    <w:rsid w:val="000A734C"/>
    <w:rsid w:val="000F728F"/>
    <w:rsid w:val="001414A1"/>
    <w:rsid w:val="0017248A"/>
    <w:rsid w:val="00182F34"/>
    <w:rsid w:val="001E7413"/>
    <w:rsid w:val="002054E4"/>
    <w:rsid w:val="002428BB"/>
    <w:rsid w:val="00242D33"/>
    <w:rsid w:val="002562B2"/>
    <w:rsid w:val="00260815"/>
    <w:rsid w:val="00284D7F"/>
    <w:rsid w:val="002930F6"/>
    <w:rsid w:val="002B51E8"/>
    <w:rsid w:val="002C74BC"/>
    <w:rsid w:val="0035509B"/>
    <w:rsid w:val="0036565F"/>
    <w:rsid w:val="00381788"/>
    <w:rsid w:val="00392A23"/>
    <w:rsid w:val="003F2B1D"/>
    <w:rsid w:val="00406F4A"/>
    <w:rsid w:val="004146C0"/>
    <w:rsid w:val="00425557"/>
    <w:rsid w:val="00473EDE"/>
    <w:rsid w:val="0049744F"/>
    <w:rsid w:val="004B3841"/>
    <w:rsid w:val="0052096D"/>
    <w:rsid w:val="00551047"/>
    <w:rsid w:val="005A47D7"/>
    <w:rsid w:val="005C293D"/>
    <w:rsid w:val="00600A18"/>
    <w:rsid w:val="006274B5"/>
    <w:rsid w:val="00650DD7"/>
    <w:rsid w:val="00652158"/>
    <w:rsid w:val="0069416E"/>
    <w:rsid w:val="006A28AC"/>
    <w:rsid w:val="006C54ED"/>
    <w:rsid w:val="006E22BC"/>
    <w:rsid w:val="007007F3"/>
    <w:rsid w:val="007266DF"/>
    <w:rsid w:val="00744EDF"/>
    <w:rsid w:val="00747C8D"/>
    <w:rsid w:val="0077357C"/>
    <w:rsid w:val="00830667"/>
    <w:rsid w:val="00857BCA"/>
    <w:rsid w:val="008A4F0A"/>
    <w:rsid w:val="008D7AB9"/>
    <w:rsid w:val="008E334C"/>
    <w:rsid w:val="008F75C7"/>
    <w:rsid w:val="0097140D"/>
    <w:rsid w:val="00974A76"/>
    <w:rsid w:val="00A307AE"/>
    <w:rsid w:val="00A602CA"/>
    <w:rsid w:val="00A64DAD"/>
    <w:rsid w:val="00A7678B"/>
    <w:rsid w:val="00B02296"/>
    <w:rsid w:val="00B075F3"/>
    <w:rsid w:val="00B25E77"/>
    <w:rsid w:val="00B404E8"/>
    <w:rsid w:val="00B963ED"/>
    <w:rsid w:val="00BB21E6"/>
    <w:rsid w:val="00BF39A5"/>
    <w:rsid w:val="00C11713"/>
    <w:rsid w:val="00C14DF0"/>
    <w:rsid w:val="00C275EC"/>
    <w:rsid w:val="00C418D2"/>
    <w:rsid w:val="00C620A5"/>
    <w:rsid w:val="00C7091E"/>
    <w:rsid w:val="00C811EE"/>
    <w:rsid w:val="00C96EDB"/>
    <w:rsid w:val="00D2165C"/>
    <w:rsid w:val="00D52D5C"/>
    <w:rsid w:val="00DB0838"/>
    <w:rsid w:val="00DE23B4"/>
    <w:rsid w:val="00DF1F93"/>
    <w:rsid w:val="00E03B26"/>
    <w:rsid w:val="00E34860"/>
    <w:rsid w:val="00E466F3"/>
    <w:rsid w:val="00E4708A"/>
    <w:rsid w:val="00E84D6F"/>
    <w:rsid w:val="00EA613F"/>
    <w:rsid w:val="00EF7720"/>
    <w:rsid w:val="00F66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BFAEE"/>
  <w15:docId w15:val="{D86D6147-9A03-B94E-9828-5D5BB119D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US"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next w:val="Corpo"/>
    <w:uiPriority w:val="10"/>
    <w:qFormat/>
    <w:pPr>
      <w:keepNext/>
    </w:pPr>
    <w:rPr>
      <w:rFonts w:ascii="Helvetica Neue" w:hAnsi="Helvetica Neue" w:cs="Arial Unicode MS"/>
      <w:b/>
      <w:bCs/>
      <w:color w:val="000000"/>
      <w:sz w:val="60"/>
      <w:szCs w:val="60"/>
      <w14:textOutline w14:w="0" w14:cap="flat" w14:cmpd="sng" w14:algn="ctr">
        <w14:noFill/>
        <w14:prstDash w14:val="solid"/>
        <w14:bevel/>
      </w14:textOutline>
    </w:rPr>
  </w:style>
  <w:style w:type="character" w:styleId="Collegamentoipertestual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0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pPr>
      <w:spacing w:before="160"/>
    </w:pPr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pPr>
      <w:spacing w:before="160"/>
    </w:pPr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Trattino">
    <w:name w:val="Trattino"/>
  </w:style>
  <w:style w:type="numbering" w:customStyle="1" w:styleId="Numerato">
    <w:name w:val="Numerato"/>
  </w:style>
  <w:style w:type="character" w:customStyle="1" w:styleId="Hyperlink0">
    <w:name w:val="Hyperlink.0"/>
    <w:basedOn w:val="Collegamentoipertestuale"/>
    <w:rPr>
      <w:u w:val="single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spacing w:after="160"/>
    </w:pPr>
    <w:rPr>
      <w:rFonts w:ascii="Helvetica Neue" w:eastAsia="Helvetica Neue" w:hAnsi="Helvetica Neue" w:cs="Helvetica Neue"/>
      <w:color w:val="5A5A5A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236E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US" w:eastAsia="en-U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11BDF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11BDF"/>
    <w:rPr>
      <w:color w:val="FF00FF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545A6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45A67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545A6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45A67"/>
    <w:rPr>
      <w:sz w:val="24"/>
      <w:szCs w:val="24"/>
      <w:lang w:val="en-US" w:eastAsia="en-US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B963ED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8E33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1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0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5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8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50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81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3qpa+gHW2J1upUiQMUYB6YJAQtg==">AMUW2mXzcYvTcMf9qvbWAy/w9YbY/0BlyOec4a2wwSnrxhhHNf+nCOEYFK4FOir9HlxDwpClpyjtKc176ZbkzFx7iUchRmuyHLVi4tMYL5ybtQwDBi6sBdX9MW565I8yRnzNhZX4o8qp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732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Claudio</dc:creator>
  <cp:lastModifiedBy>Katia Tulipano</cp:lastModifiedBy>
  <cp:revision>7</cp:revision>
  <cp:lastPrinted>2021-01-19T10:51:00Z</cp:lastPrinted>
  <dcterms:created xsi:type="dcterms:W3CDTF">2023-01-16T09:49:00Z</dcterms:created>
  <dcterms:modified xsi:type="dcterms:W3CDTF">2023-01-16T10:04:00Z</dcterms:modified>
</cp:coreProperties>
</file>