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41B224" w14:textId="02C2C42F" w:rsidR="001209CE" w:rsidRDefault="00E71307" w:rsidP="005B4BC4">
      <w:p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Padova</w:t>
      </w:r>
      <w:r w:rsidR="008A1F2C">
        <w:rPr>
          <w:rFonts w:asciiTheme="minorHAnsi" w:hAnsiTheme="minorHAnsi" w:cstheme="minorHAnsi"/>
          <w:b/>
        </w:rPr>
        <w:t xml:space="preserve">, </w:t>
      </w:r>
      <w:r w:rsidR="006C0AB3">
        <w:rPr>
          <w:rFonts w:asciiTheme="minorHAnsi" w:hAnsiTheme="minorHAnsi" w:cstheme="minorHAnsi"/>
          <w:b/>
        </w:rPr>
        <w:t>28</w:t>
      </w:r>
      <w:r w:rsidR="001209CE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 xml:space="preserve">Gennaio </w:t>
      </w:r>
      <w:r w:rsidR="001209CE">
        <w:rPr>
          <w:rFonts w:asciiTheme="minorHAnsi" w:hAnsiTheme="minorHAnsi" w:cstheme="minorHAnsi"/>
          <w:b/>
        </w:rPr>
        <w:t>20</w:t>
      </w:r>
      <w:r>
        <w:rPr>
          <w:rFonts w:asciiTheme="minorHAnsi" w:hAnsiTheme="minorHAnsi" w:cstheme="minorHAnsi"/>
          <w:b/>
        </w:rPr>
        <w:t>21</w:t>
      </w:r>
    </w:p>
    <w:p w14:paraId="7A5BD223" w14:textId="77777777" w:rsidR="001209CE" w:rsidRDefault="001209CE" w:rsidP="005B4BC4">
      <w:pPr>
        <w:jc w:val="both"/>
        <w:rPr>
          <w:rFonts w:asciiTheme="minorHAnsi" w:hAnsiTheme="minorHAnsi" w:cstheme="minorHAnsi"/>
          <w:b/>
        </w:rPr>
      </w:pPr>
    </w:p>
    <w:p w14:paraId="2F99785C" w14:textId="77777777" w:rsidR="008A1F2C" w:rsidRPr="008A1F2C" w:rsidRDefault="008A1F2C" w:rsidP="008A1F2C">
      <w:pPr>
        <w:jc w:val="center"/>
        <w:rPr>
          <w:rFonts w:asciiTheme="minorHAnsi" w:hAnsiTheme="minorHAnsi"/>
          <w:b/>
        </w:rPr>
      </w:pPr>
      <w:r w:rsidRPr="008A1F2C">
        <w:rPr>
          <w:rFonts w:asciiTheme="minorHAnsi" w:hAnsiTheme="minorHAnsi"/>
          <w:b/>
        </w:rPr>
        <w:t>COMUNICATO STAMPA</w:t>
      </w:r>
    </w:p>
    <w:p w14:paraId="2DAB2DC6" w14:textId="77777777" w:rsidR="008A1F2C" w:rsidRDefault="008A1F2C" w:rsidP="008A1F2C">
      <w:pPr>
        <w:jc w:val="both"/>
        <w:rPr>
          <w:rFonts w:asciiTheme="minorHAnsi" w:hAnsiTheme="minorHAnsi"/>
        </w:rPr>
      </w:pPr>
    </w:p>
    <w:p w14:paraId="1B07E24B" w14:textId="1E75D171" w:rsidR="008A1F2C" w:rsidRPr="008A1F2C" w:rsidRDefault="00370457" w:rsidP="008A1F2C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Volontariato</w:t>
      </w:r>
      <w:r w:rsidR="00587148">
        <w:rPr>
          <w:rFonts w:asciiTheme="minorHAnsi" w:hAnsiTheme="minorHAnsi"/>
          <w:b/>
        </w:rPr>
        <w:t xml:space="preserve">, </w:t>
      </w:r>
      <w:r w:rsidR="00395753">
        <w:rPr>
          <w:rFonts w:asciiTheme="minorHAnsi" w:hAnsiTheme="minorHAnsi"/>
          <w:b/>
        </w:rPr>
        <w:t xml:space="preserve">Veneto: </w:t>
      </w:r>
      <w:r w:rsidR="005D47FB">
        <w:rPr>
          <w:rFonts w:asciiTheme="minorHAnsi" w:hAnsiTheme="minorHAnsi"/>
          <w:b/>
        </w:rPr>
        <w:t xml:space="preserve">con </w:t>
      </w:r>
      <w:r w:rsidR="00E71307">
        <w:rPr>
          <w:rFonts w:asciiTheme="minorHAnsi" w:hAnsiTheme="minorHAnsi"/>
          <w:b/>
        </w:rPr>
        <w:t xml:space="preserve">i progetti </w:t>
      </w:r>
      <w:r w:rsidR="00587148">
        <w:rPr>
          <w:rFonts w:asciiTheme="minorHAnsi" w:hAnsiTheme="minorHAnsi"/>
          <w:b/>
        </w:rPr>
        <w:t xml:space="preserve">di Servizio Civile Universale </w:t>
      </w:r>
      <w:r w:rsidR="00E71307">
        <w:rPr>
          <w:rFonts w:asciiTheme="minorHAnsi" w:hAnsiTheme="minorHAnsi"/>
          <w:b/>
        </w:rPr>
        <w:t xml:space="preserve">Amesci </w:t>
      </w:r>
      <w:r w:rsidR="00395753">
        <w:rPr>
          <w:rFonts w:asciiTheme="minorHAnsi" w:hAnsiTheme="minorHAnsi"/>
          <w:b/>
        </w:rPr>
        <w:t xml:space="preserve">129 </w:t>
      </w:r>
      <w:r w:rsidR="00E71307">
        <w:rPr>
          <w:rFonts w:asciiTheme="minorHAnsi" w:hAnsiTheme="minorHAnsi"/>
          <w:b/>
        </w:rPr>
        <w:t>posti disponibil</w:t>
      </w:r>
      <w:r w:rsidR="00395753">
        <w:rPr>
          <w:rFonts w:asciiTheme="minorHAnsi" w:hAnsiTheme="minorHAnsi"/>
          <w:b/>
        </w:rPr>
        <w:t xml:space="preserve">i </w:t>
      </w:r>
    </w:p>
    <w:p w14:paraId="1881172A" w14:textId="1D5B47BA" w:rsidR="008A1F2C" w:rsidRPr="008A1F2C" w:rsidRDefault="008A1F2C" w:rsidP="008A1F2C">
      <w:pPr>
        <w:jc w:val="both"/>
        <w:rPr>
          <w:rFonts w:asciiTheme="minorHAnsi" w:hAnsiTheme="minorHAnsi"/>
        </w:rPr>
      </w:pPr>
    </w:p>
    <w:p w14:paraId="722F3348" w14:textId="50DDE115" w:rsidR="00DA0421" w:rsidRDefault="00E97E22" w:rsidP="00DA0421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“</w:t>
      </w:r>
      <w:r w:rsidR="00140919">
        <w:rPr>
          <w:rFonts w:asciiTheme="minorHAnsi" w:hAnsiTheme="minorHAnsi"/>
        </w:rPr>
        <w:t>Abbiamo l</w:t>
      </w:r>
      <w:r>
        <w:rPr>
          <w:rFonts w:asciiTheme="minorHAnsi" w:hAnsiTheme="minorHAnsi"/>
        </w:rPr>
        <w:t xml:space="preserve">avorato ascoltando i bisogni </w:t>
      </w:r>
      <w:r w:rsidR="00140919">
        <w:rPr>
          <w:rFonts w:asciiTheme="minorHAnsi" w:hAnsiTheme="minorHAnsi"/>
        </w:rPr>
        <w:t xml:space="preserve">del </w:t>
      </w:r>
      <w:r>
        <w:rPr>
          <w:rFonts w:asciiTheme="minorHAnsi" w:hAnsiTheme="minorHAnsi"/>
        </w:rPr>
        <w:t>territorio</w:t>
      </w:r>
      <w:r w:rsidR="00140919">
        <w:rPr>
          <w:rFonts w:asciiTheme="minorHAnsi" w:hAnsiTheme="minorHAnsi"/>
        </w:rPr>
        <w:t xml:space="preserve"> con l’obiettivo di assistere </w:t>
      </w:r>
      <w:r w:rsidR="00DA0421">
        <w:rPr>
          <w:rFonts w:asciiTheme="minorHAnsi" w:hAnsiTheme="minorHAnsi"/>
        </w:rPr>
        <w:t xml:space="preserve">gli enti </w:t>
      </w:r>
      <w:r w:rsidR="00140919">
        <w:rPr>
          <w:rFonts w:asciiTheme="minorHAnsi" w:hAnsiTheme="minorHAnsi"/>
        </w:rPr>
        <w:t xml:space="preserve">in prima linea sul fronte dell’impegno nel sociale ed offrire ai giovani un’esperienza qualificata di impegno </w:t>
      </w:r>
      <w:r w:rsidR="00DA0421">
        <w:rPr>
          <w:rFonts w:asciiTheme="minorHAnsi" w:hAnsiTheme="minorHAnsi"/>
        </w:rPr>
        <w:t xml:space="preserve">civico </w:t>
      </w:r>
      <w:r w:rsidR="00140919">
        <w:rPr>
          <w:rFonts w:asciiTheme="minorHAnsi" w:hAnsiTheme="minorHAnsi"/>
        </w:rPr>
        <w:t xml:space="preserve">e </w:t>
      </w:r>
      <w:r w:rsidR="006C0AB3">
        <w:rPr>
          <w:rFonts w:asciiTheme="minorHAnsi" w:hAnsiTheme="minorHAnsi"/>
        </w:rPr>
        <w:t xml:space="preserve">di </w:t>
      </w:r>
      <w:r w:rsidR="00140919">
        <w:rPr>
          <w:rFonts w:asciiTheme="minorHAnsi" w:hAnsiTheme="minorHAnsi"/>
        </w:rPr>
        <w:t>formazione</w:t>
      </w:r>
      <w:r w:rsidR="00DA0421">
        <w:rPr>
          <w:rFonts w:asciiTheme="minorHAnsi" w:hAnsiTheme="minorHAnsi"/>
        </w:rPr>
        <w:t xml:space="preserve"> spendibile nel mondo del lavoro</w:t>
      </w:r>
      <w:r w:rsidR="00140919">
        <w:rPr>
          <w:rFonts w:asciiTheme="minorHAnsi" w:hAnsiTheme="minorHAnsi"/>
        </w:rPr>
        <w:t>”</w:t>
      </w:r>
      <w:r w:rsidR="00DA0421">
        <w:rPr>
          <w:rFonts w:asciiTheme="minorHAnsi" w:hAnsiTheme="minorHAnsi"/>
        </w:rPr>
        <w:t xml:space="preserve"> </w:t>
      </w:r>
      <w:r w:rsidR="00DA0421" w:rsidRPr="00DA0421">
        <w:rPr>
          <w:rFonts w:asciiTheme="minorHAnsi" w:hAnsiTheme="minorHAnsi"/>
        </w:rPr>
        <w:t>dichiara Enrico Maria Borrelli, presidente nazionale Amesci</w:t>
      </w:r>
      <w:r w:rsidR="00DA0421">
        <w:rPr>
          <w:rFonts w:asciiTheme="minorHAnsi" w:hAnsiTheme="minorHAnsi"/>
        </w:rPr>
        <w:t>. “</w:t>
      </w:r>
      <w:r w:rsidR="00DA0421" w:rsidRPr="00DA0421">
        <w:rPr>
          <w:rFonts w:asciiTheme="minorHAnsi" w:hAnsiTheme="minorHAnsi"/>
        </w:rPr>
        <w:t>Dal 2016 Amesci ha iniziato il suo impegno per supportare e accompagnare gli Enti del Veneto nello sviluppo di nuove opportunità di Servizio Civile</w:t>
      </w:r>
      <w:r w:rsidR="00DA0421">
        <w:rPr>
          <w:rFonts w:asciiTheme="minorHAnsi" w:hAnsiTheme="minorHAnsi"/>
        </w:rPr>
        <w:t xml:space="preserve">. Un lavoro che ci porta oggi ad offrire a 129 ragazzi </w:t>
      </w:r>
      <w:r w:rsidR="002E76CE">
        <w:rPr>
          <w:rFonts w:asciiTheme="minorHAnsi" w:hAnsiTheme="minorHAnsi"/>
        </w:rPr>
        <w:t xml:space="preserve">l’occasione di poter scegliere di dedicare un anno alla propria comunità attraverso attività vicine alle proprie attitudini con progetti </w:t>
      </w:r>
      <w:r w:rsidR="00F35BA1">
        <w:rPr>
          <w:rFonts w:asciiTheme="minorHAnsi" w:hAnsiTheme="minorHAnsi"/>
        </w:rPr>
        <w:t xml:space="preserve">che </w:t>
      </w:r>
      <w:r w:rsidR="002E76CE">
        <w:rPr>
          <w:rFonts w:asciiTheme="minorHAnsi" w:hAnsiTheme="minorHAnsi"/>
        </w:rPr>
        <w:t>nel settore dell’assistenza, dell’educazione e promozione culturale o della valorizzazione del patrimonio artistico culturale”.</w:t>
      </w:r>
    </w:p>
    <w:p w14:paraId="115A84BB" w14:textId="58A2C310" w:rsidR="002E76CE" w:rsidRDefault="002E76CE" w:rsidP="00DA0421">
      <w:pPr>
        <w:jc w:val="both"/>
        <w:rPr>
          <w:rFonts w:asciiTheme="minorHAnsi" w:hAnsiTheme="minorHAnsi"/>
        </w:rPr>
      </w:pPr>
    </w:p>
    <w:p w14:paraId="54F86E04" w14:textId="7DA1F262" w:rsidR="003474D6" w:rsidRDefault="002E76CE" w:rsidP="008A1F2C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Sono 4 i programmi di intervento targati Amesci contenenti 16 progetti</w:t>
      </w:r>
      <w:r w:rsidR="000239B1">
        <w:rPr>
          <w:rFonts w:asciiTheme="minorHAnsi" w:hAnsiTheme="minorHAnsi"/>
        </w:rPr>
        <w:t xml:space="preserve"> di Servizio Civile Universale</w:t>
      </w:r>
      <w:r>
        <w:rPr>
          <w:rFonts w:asciiTheme="minorHAnsi" w:hAnsiTheme="minorHAnsi"/>
        </w:rPr>
        <w:t xml:space="preserve"> che coinvolgono 11 organizzazioni del Terzo Settore e 27 enti locali in attività volte a portare benessere sociale </w:t>
      </w:r>
      <w:r w:rsidR="00B66D6B">
        <w:rPr>
          <w:rFonts w:asciiTheme="minorHAnsi" w:hAnsiTheme="minorHAnsi"/>
        </w:rPr>
        <w:t xml:space="preserve">ed economico </w:t>
      </w:r>
      <w:r>
        <w:rPr>
          <w:rFonts w:asciiTheme="minorHAnsi" w:hAnsiTheme="minorHAnsi"/>
        </w:rPr>
        <w:t>al territorio Veneto</w:t>
      </w:r>
      <w:r w:rsidR="006C0AB3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nel solco tracciato dagli obiettivi dell’Agenda 2030 dell’Onu per lo sviluppo sostenibile</w:t>
      </w:r>
      <w:r w:rsidR="00B66D6B">
        <w:rPr>
          <w:rFonts w:asciiTheme="minorHAnsi" w:hAnsiTheme="minorHAnsi"/>
        </w:rPr>
        <w:t xml:space="preserve">. I </w:t>
      </w:r>
      <w:r>
        <w:rPr>
          <w:rFonts w:asciiTheme="minorHAnsi" w:hAnsiTheme="minorHAnsi"/>
        </w:rPr>
        <w:t xml:space="preserve">giovani dai 18 ai 28 anni </w:t>
      </w:r>
      <w:r w:rsidR="00B66D6B">
        <w:rPr>
          <w:rFonts w:asciiTheme="minorHAnsi" w:hAnsiTheme="minorHAnsi"/>
        </w:rPr>
        <w:t xml:space="preserve">verranno infatti coinvolti </w:t>
      </w:r>
      <w:r>
        <w:rPr>
          <w:rFonts w:asciiTheme="minorHAnsi" w:hAnsiTheme="minorHAnsi"/>
        </w:rPr>
        <w:t>in azioni</w:t>
      </w:r>
      <w:r w:rsidR="00B66D6B">
        <w:rPr>
          <w:rFonts w:asciiTheme="minorHAnsi" w:hAnsiTheme="minorHAnsi"/>
        </w:rPr>
        <w:t xml:space="preserve"> di volontariato</w:t>
      </w:r>
      <w:r>
        <w:rPr>
          <w:rFonts w:asciiTheme="minorHAnsi" w:hAnsiTheme="minorHAnsi"/>
        </w:rPr>
        <w:t xml:space="preserve"> dal forte valore formativo</w:t>
      </w:r>
      <w:r w:rsidR="000239B1">
        <w:rPr>
          <w:rFonts w:asciiTheme="minorHAnsi" w:hAnsiTheme="minorHAnsi"/>
        </w:rPr>
        <w:t xml:space="preserve"> presso enti quali il </w:t>
      </w:r>
      <w:r w:rsidR="000239B1" w:rsidRPr="003474D6">
        <w:rPr>
          <w:rFonts w:asciiTheme="minorHAnsi" w:hAnsiTheme="minorHAnsi"/>
        </w:rPr>
        <w:t>Museo Internazionale della Maschera Amleto e Donato Sartori, il cui patrimonio artistico è stato riconosciuto di eccezionale interesse dal Mibact</w:t>
      </w:r>
      <w:r w:rsidR="000239B1">
        <w:rPr>
          <w:rFonts w:asciiTheme="minorHAnsi" w:hAnsiTheme="minorHAnsi"/>
        </w:rPr>
        <w:t>, o</w:t>
      </w:r>
      <w:r w:rsidR="000239B1" w:rsidRPr="003474D6">
        <w:rPr>
          <w:rFonts w:asciiTheme="minorHAnsi" w:hAnsiTheme="minorHAnsi"/>
        </w:rPr>
        <w:t xml:space="preserve">ppure </w:t>
      </w:r>
      <w:r w:rsidR="000239B1">
        <w:rPr>
          <w:rFonts w:asciiTheme="minorHAnsi" w:hAnsiTheme="minorHAnsi"/>
        </w:rPr>
        <w:t xml:space="preserve">presso </w:t>
      </w:r>
      <w:r w:rsidR="000239B1" w:rsidRPr="003474D6">
        <w:rPr>
          <w:rFonts w:asciiTheme="minorHAnsi" w:hAnsiTheme="minorHAnsi"/>
        </w:rPr>
        <w:t xml:space="preserve">l’Associazione Euganea Movie </w:t>
      </w:r>
      <w:proofErr w:type="spellStart"/>
      <w:r w:rsidR="000239B1" w:rsidRPr="003474D6">
        <w:rPr>
          <w:rFonts w:asciiTheme="minorHAnsi" w:hAnsiTheme="minorHAnsi"/>
        </w:rPr>
        <w:t>Movement</w:t>
      </w:r>
      <w:proofErr w:type="spellEnd"/>
      <w:r w:rsidR="000239B1" w:rsidRPr="003474D6">
        <w:rPr>
          <w:rFonts w:asciiTheme="minorHAnsi" w:hAnsiTheme="minorHAnsi"/>
        </w:rPr>
        <w:t xml:space="preserve"> che, insieme al Comune di Monselice, </w:t>
      </w:r>
      <w:r w:rsidR="009E0F7B">
        <w:rPr>
          <w:rFonts w:asciiTheme="minorHAnsi" w:hAnsiTheme="minorHAnsi"/>
        </w:rPr>
        <w:t>attivano</w:t>
      </w:r>
      <w:r w:rsidR="000239B1" w:rsidRPr="003474D6">
        <w:rPr>
          <w:rFonts w:asciiTheme="minorHAnsi" w:hAnsiTheme="minorHAnsi"/>
        </w:rPr>
        <w:t xml:space="preserve"> progetti per i giovani </w:t>
      </w:r>
      <w:r w:rsidR="009E0F7B">
        <w:rPr>
          <w:rFonts w:asciiTheme="minorHAnsi" w:hAnsiTheme="minorHAnsi"/>
        </w:rPr>
        <w:t>legati al settore del</w:t>
      </w:r>
      <w:r w:rsidR="000239B1" w:rsidRPr="003474D6">
        <w:rPr>
          <w:rFonts w:asciiTheme="minorHAnsi" w:hAnsiTheme="minorHAnsi"/>
        </w:rPr>
        <w:t xml:space="preserve"> cinema, </w:t>
      </w:r>
      <w:r w:rsidR="009E0F7B">
        <w:rPr>
          <w:rFonts w:asciiTheme="minorHAnsi" w:hAnsiTheme="minorHAnsi"/>
        </w:rPr>
        <w:t>piuttosto che al</w:t>
      </w:r>
      <w:r w:rsidR="000239B1" w:rsidRPr="003474D6">
        <w:rPr>
          <w:rFonts w:asciiTheme="minorHAnsi" w:hAnsiTheme="minorHAnsi"/>
        </w:rPr>
        <w:t xml:space="preserve">la riscoperta dei territori e </w:t>
      </w:r>
      <w:r w:rsidR="006C0AB3">
        <w:rPr>
          <w:rFonts w:asciiTheme="minorHAnsi" w:hAnsiTheme="minorHAnsi"/>
        </w:rPr>
        <w:t>del</w:t>
      </w:r>
      <w:r w:rsidR="000239B1" w:rsidRPr="003474D6">
        <w:rPr>
          <w:rFonts w:asciiTheme="minorHAnsi" w:hAnsiTheme="minorHAnsi"/>
        </w:rPr>
        <w:t>la loro valorizzazione</w:t>
      </w:r>
      <w:r w:rsidR="000239B1">
        <w:rPr>
          <w:rFonts w:asciiTheme="minorHAnsi" w:hAnsiTheme="minorHAnsi"/>
        </w:rPr>
        <w:t xml:space="preserve">. </w:t>
      </w:r>
    </w:p>
    <w:p w14:paraId="05968BE2" w14:textId="77777777" w:rsidR="002E76CE" w:rsidRDefault="002E76CE" w:rsidP="008A1F2C">
      <w:pPr>
        <w:jc w:val="both"/>
        <w:rPr>
          <w:rFonts w:asciiTheme="minorHAnsi" w:hAnsiTheme="minorHAnsi"/>
        </w:rPr>
      </w:pPr>
    </w:p>
    <w:p w14:paraId="4B6F0B9D" w14:textId="34001BE6" w:rsidR="00F8115A" w:rsidRDefault="003474D6" w:rsidP="00F8115A">
      <w:pPr>
        <w:jc w:val="both"/>
        <w:rPr>
          <w:rFonts w:asciiTheme="minorHAnsi" w:hAnsiTheme="minorHAnsi"/>
        </w:rPr>
      </w:pPr>
      <w:r w:rsidRPr="003474D6">
        <w:rPr>
          <w:rFonts w:asciiTheme="minorHAnsi" w:hAnsiTheme="minorHAnsi"/>
        </w:rPr>
        <w:t xml:space="preserve">“Anno dopo anno le possibilità per i giovani si moltiplicano. Grazie a una progettazione di rete ben radicata nel territorio, insieme agli enti di accoglienza siamo riusciti a costruire dei progetti di Servizio civile che rappresentano occasioni uniche e sfidanti per chi ha voglia di sperimentarsi personalmente, ma soprattutto per chi vuole formarsi e acquisire competenze </w:t>
      </w:r>
      <w:r w:rsidR="00C50219">
        <w:rPr>
          <w:rFonts w:asciiTheme="minorHAnsi" w:hAnsiTheme="minorHAnsi"/>
        </w:rPr>
        <w:t>‘</w:t>
      </w:r>
      <w:r w:rsidRPr="003474D6">
        <w:rPr>
          <w:rFonts w:asciiTheme="minorHAnsi" w:hAnsiTheme="minorHAnsi"/>
        </w:rPr>
        <w:t>facendo</w:t>
      </w:r>
      <w:r w:rsidR="00C50219">
        <w:rPr>
          <w:rFonts w:asciiTheme="minorHAnsi" w:hAnsiTheme="minorHAnsi"/>
        </w:rPr>
        <w:t>’</w:t>
      </w:r>
      <w:r w:rsidRPr="003474D6">
        <w:rPr>
          <w:rFonts w:asciiTheme="minorHAnsi" w:hAnsiTheme="minorHAnsi"/>
        </w:rPr>
        <w:t xml:space="preserve">, nella logica del </w:t>
      </w:r>
      <w:r w:rsidRPr="003474D6">
        <w:rPr>
          <w:rFonts w:asciiTheme="minorHAnsi" w:hAnsiTheme="minorHAnsi"/>
          <w:i/>
        </w:rPr>
        <w:t xml:space="preserve">learning by </w:t>
      </w:r>
      <w:proofErr w:type="spellStart"/>
      <w:r w:rsidRPr="003474D6">
        <w:rPr>
          <w:rFonts w:asciiTheme="minorHAnsi" w:hAnsiTheme="minorHAnsi"/>
          <w:i/>
        </w:rPr>
        <w:t>doing</w:t>
      </w:r>
      <w:proofErr w:type="spellEnd"/>
      <w:r w:rsidRPr="003474D6">
        <w:rPr>
          <w:rFonts w:asciiTheme="minorHAnsi" w:hAnsiTheme="minorHAnsi"/>
        </w:rPr>
        <w:t>”</w:t>
      </w:r>
      <w:r w:rsidR="000239B1">
        <w:rPr>
          <w:rFonts w:asciiTheme="minorHAnsi" w:hAnsiTheme="minorHAnsi"/>
        </w:rPr>
        <w:t xml:space="preserve"> dichiara Sara Pedron, referente Amesci Area Nord.</w:t>
      </w:r>
      <w:r w:rsidR="00876C69">
        <w:rPr>
          <w:rFonts w:asciiTheme="minorHAnsi" w:hAnsiTheme="minorHAnsi"/>
        </w:rPr>
        <w:t xml:space="preserve"> </w:t>
      </w:r>
      <w:r w:rsidR="00F8115A">
        <w:rPr>
          <w:rFonts w:asciiTheme="minorHAnsi" w:hAnsiTheme="minorHAnsi"/>
        </w:rPr>
        <w:t>“</w:t>
      </w:r>
      <w:r w:rsidR="00F8115A" w:rsidRPr="00F8115A">
        <w:rPr>
          <w:rFonts w:asciiTheme="minorHAnsi" w:hAnsiTheme="minorHAnsi"/>
        </w:rPr>
        <w:t>Da</w:t>
      </w:r>
      <w:r w:rsidR="00F8115A">
        <w:rPr>
          <w:rFonts w:asciiTheme="minorHAnsi" w:hAnsiTheme="minorHAnsi"/>
        </w:rPr>
        <w:t xml:space="preserve"> una </w:t>
      </w:r>
      <w:r w:rsidR="00F8115A" w:rsidRPr="00F8115A">
        <w:rPr>
          <w:rFonts w:asciiTheme="minorHAnsi" w:hAnsiTheme="minorHAnsi"/>
        </w:rPr>
        <w:t xml:space="preserve">ricerca promossa da Amesci e </w:t>
      </w:r>
      <w:r w:rsidR="009E0F7B">
        <w:rPr>
          <w:rFonts w:asciiTheme="minorHAnsi" w:hAnsiTheme="minorHAnsi"/>
        </w:rPr>
        <w:t xml:space="preserve">condotta </w:t>
      </w:r>
      <w:r w:rsidR="00F8115A" w:rsidRPr="00F8115A">
        <w:rPr>
          <w:rFonts w:asciiTheme="minorHAnsi" w:hAnsiTheme="minorHAnsi"/>
        </w:rPr>
        <w:t>dal Dipartimento di Filosofia, Sociologia, Pedagogia e Psicologia Applicata dell’</w:t>
      </w:r>
      <w:proofErr w:type="spellStart"/>
      <w:r w:rsidR="00F8115A" w:rsidRPr="00F8115A">
        <w:rPr>
          <w:rFonts w:asciiTheme="minorHAnsi" w:hAnsiTheme="minorHAnsi"/>
        </w:rPr>
        <w:t>Unipd</w:t>
      </w:r>
      <w:proofErr w:type="spellEnd"/>
      <w:r w:rsidR="00F8115A" w:rsidRPr="00F8115A">
        <w:rPr>
          <w:rFonts w:asciiTheme="minorHAnsi" w:hAnsiTheme="minorHAnsi"/>
        </w:rPr>
        <w:t xml:space="preserve"> </w:t>
      </w:r>
      <w:r w:rsidR="009E0F7B">
        <w:rPr>
          <w:rFonts w:asciiTheme="minorHAnsi" w:hAnsiTheme="minorHAnsi"/>
        </w:rPr>
        <w:t xml:space="preserve">risulta che </w:t>
      </w:r>
      <w:r w:rsidR="00F8115A" w:rsidRPr="00F8115A">
        <w:rPr>
          <w:rFonts w:asciiTheme="minorHAnsi" w:hAnsiTheme="minorHAnsi"/>
        </w:rPr>
        <w:t>il S</w:t>
      </w:r>
      <w:r w:rsidR="00F8115A">
        <w:rPr>
          <w:rFonts w:asciiTheme="minorHAnsi" w:hAnsiTheme="minorHAnsi"/>
        </w:rPr>
        <w:t>ervizio Civile</w:t>
      </w:r>
      <w:r w:rsidR="009E0F7B">
        <w:rPr>
          <w:rFonts w:asciiTheme="minorHAnsi" w:hAnsiTheme="minorHAnsi"/>
        </w:rPr>
        <w:t>,</w:t>
      </w:r>
      <w:r w:rsidR="00F8115A">
        <w:rPr>
          <w:rFonts w:asciiTheme="minorHAnsi" w:hAnsiTheme="minorHAnsi"/>
        </w:rPr>
        <w:t xml:space="preserve"> </w:t>
      </w:r>
      <w:r w:rsidR="00F8115A" w:rsidRPr="00F8115A">
        <w:rPr>
          <w:rFonts w:asciiTheme="minorHAnsi" w:hAnsiTheme="minorHAnsi"/>
        </w:rPr>
        <w:t xml:space="preserve">oltre ad essere un contenitore di </w:t>
      </w:r>
      <w:proofErr w:type="spellStart"/>
      <w:r w:rsidR="00F8115A" w:rsidRPr="00F8115A">
        <w:rPr>
          <w:rFonts w:asciiTheme="minorHAnsi" w:hAnsiTheme="minorHAnsi"/>
        </w:rPr>
        <w:t>generatività</w:t>
      </w:r>
      <w:proofErr w:type="spellEnd"/>
      <w:r w:rsidR="00F8115A" w:rsidRPr="00F8115A">
        <w:rPr>
          <w:rFonts w:asciiTheme="minorHAnsi" w:hAnsiTheme="minorHAnsi"/>
        </w:rPr>
        <w:t xml:space="preserve"> sociale, </w:t>
      </w:r>
      <w:r w:rsidR="009E0F7B">
        <w:rPr>
          <w:rFonts w:asciiTheme="minorHAnsi" w:hAnsiTheme="minorHAnsi"/>
        </w:rPr>
        <w:t>sviluppa</w:t>
      </w:r>
      <w:r w:rsidR="00F8115A" w:rsidRPr="00F8115A">
        <w:rPr>
          <w:rFonts w:asciiTheme="minorHAnsi" w:hAnsiTheme="minorHAnsi"/>
        </w:rPr>
        <w:t xml:space="preserve"> una particolare consapevolezza e attitudine </w:t>
      </w:r>
      <w:r w:rsidR="00F8115A">
        <w:rPr>
          <w:rFonts w:asciiTheme="minorHAnsi" w:hAnsiTheme="minorHAnsi"/>
        </w:rPr>
        <w:t>al</w:t>
      </w:r>
      <w:r w:rsidR="00F8115A" w:rsidRPr="00F8115A">
        <w:rPr>
          <w:rFonts w:asciiTheme="minorHAnsi" w:hAnsiTheme="minorHAnsi"/>
        </w:rPr>
        <w:t>l’impegno sociale a favore della collettività</w:t>
      </w:r>
      <w:r w:rsidR="009E0F7B">
        <w:rPr>
          <w:rFonts w:asciiTheme="minorHAnsi" w:hAnsiTheme="minorHAnsi"/>
        </w:rPr>
        <w:t xml:space="preserve"> </w:t>
      </w:r>
      <w:r w:rsidR="009E0F7B" w:rsidRPr="00F8115A">
        <w:rPr>
          <w:rFonts w:asciiTheme="minorHAnsi" w:hAnsiTheme="minorHAnsi"/>
        </w:rPr>
        <w:t>nei giovani</w:t>
      </w:r>
      <w:r w:rsidR="00F8115A" w:rsidRPr="00F8115A">
        <w:rPr>
          <w:rFonts w:asciiTheme="minorHAnsi" w:hAnsiTheme="minorHAnsi"/>
        </w:rPr>
        <w:t xml:space="preserve">. </w:t>
      </w:r>
      <w:r w:rsidR="00F8115A">
        <w:rPr>
          <w:rFonts w:asciiTheme="minorHAnsi" w:hAnsiTheme="minorHAnsi"/>
        </w:rPr>
        <w:t xml:space="preserve">Uno strumento quindi che all’impatto visibile sul territorio nel breve periodo, </w:t>
      </w:r>
      <w:r w:rsidR="009E0F7B">
        <w:rPr>
          <w:rFonts w:asciiTheme="minorHAnsi" w:hAnsiTheme="minorHAnsi"/>
        </w:rPr>
        <w:t xml:space="preserve">aggiunge l’importanza di gettare le </w:t>
      </w:r>
      <w:r w:rsidR="00F8115A">
        <w:rPr>
          <w:rFonts w:asciiTheme="minorHAnsi" w:hAnsiTheme="minorHAnsi"/>
        </w:rPr>
        <w:t>basi per una crescita sociale</w:t>
      </w:r>
      <w:r w:rsidR="009E0F7B">
        <w:rPr>
          <w:rFonts w:asciiTheme="minorHAnsi" w:hAnsiTheme="minorHAnsi"/>
        </w:rPr>
        <w:t xml:space="preserve"> </w:t>
      </w:r>
      <w:r w:rsidR="00F8115A">
        <w:rPr>
          <w:rFonts w:asciiTheme="minorHAnsi" w:hAnsiTheme="minorHAnsi"/>
        </w:rPr>
        <w:t>attraverso il rafforzamento del senso di comunità dei giovani”.</w:t>
      </w:r>
    </w:p>
    <w:p w14:paraId="4A6C4998" w14:textId="77777777" w:rsidR="00F8115A" w:rsidRDefault="00F8115A" w:rsidP="00F8115A">
      <w:pPr>
        <w:jc w:val="both"/>
        <w:rPr>
          <w:rFonts w:asciiTheme="minorHAnsi" w:hAnsiTheme="minorHAnsi"/>
        </w:rPr>
      </w:pPr>
    </w:p>
    <w:p w14:paraId="502EDE25" w14:textId="7CB79651" w:rsidR="00F8115A" w:rsidRPr="00F8115A" w:rsidRDefault="00F8115A" w:rsidP="00F8115A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Per informazioni sui progetti Amesci in </w:t>
      </w:r>
      <w:r w:rsidR="005A471D">
        <w:rPr>
          <w:rFonts w:asciiTheme="minorHAnsi" w:hAnsiTheme="minorHAnsi"/>
        </w:rPr>
        <w:t>V</w:t>
      </w:r>
      <w:r>
        <w:rPr>
          <w:rFonts w:asciiTheme="minorHAnsi" w:hAnsiTheme="minorHAnsi"/>
        </w:rPr>
        <w:t>en</w:t>
      </w:r>
      <w:r w:rsidR="005A471D">
        <w:rPr>
          <w:rFonts w:asciiTheme="minorHAnsi" w:hAnsiTheme="minorHAnsi"/>
        </w:rPr>
        <w:t>e</w:t>
      </w:r>
      <w:r>
        <w:rPr>
          <w:rFonts w:asciiTheme="minorHAnsi" w:hAnsiTheme="minorHAnsi"/>
        </w:rPr>
        <w:t xml:space="preserve">to domani 29 gennaio a partire dalle ore 10.30 si svolgerà un incontro sulla piattaforma Zoom. Iscrizioni a questo link </w:t>
      </w:r>
      <w:r w:rsidRPr="00F8115A">
        <w:rPr>
          <w:rFonts w:asciiTheme="minorHAnsi" w:hAnsiTheme="minorHAnsi"/>
        </w:rPr>
        <w:t>https://bit.ly/2Mt88uO</w:t>
      </w:r>
      <w:r>
        <w:rPr>
          <w:rFonts w:asciiTheme="minorHAnsi" w:hAnsiTheme="minorHAnsi"/>
        </w:rPr>
        <w:t>.</w:t>
      </w:r>
    </w:p>
    <w:p w14:paraId="5E68B3D2" w14:textId="6F7C310C" w:rsidR="0034571B" w:rsidRPr="00876C69" w:rsidRDefault="0034571B" w:rsidP="00876C69">
      <w:pPr>
        <w:jc w:val="both"/>
        <w:rPr>
          <w:rFonts w:asciiTheme="minorHAnsi" w:hAnsiTheme="minorHAnsi"/>
        </w:rPr>
      </w:pPr>
    </w:p>
    <w:sectPr w:rsidR="0034571B" w:rsidRPr="00876C69" w:rsidSect="004432F8">
      <w:headerReference w:type="default" r:id="rId7"/>
      <w:footerReference w:type="default" r:id="rId8"/>
      <w:pgSz w:w="11906" w:h="16838"/>
      <w:pgMar w:top="1418" w:right="1134" w:bottom="1843" w:left="1134" w:header="357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BF5A35" w14:textId="77777777" w:rsidR="00E55C3F" w:rsidRDefault="00E55C3F">
      <w:r>
        <w:separator/>
      </w:r>
    </w:p>
  </w:endnote>
  <w:endnote w:type="continuationSeparator" w:id="0">
    <w:p w14:paraId="6BE7DFFE" w14:textId="77777777" w:rsidR="00E55C3F" w:rsidRDefault="00E55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Ind w:w="-252" w:type="dxa"/>
      <w:tblLayout w:type="fixed"/>
      <w:tblLook w:val="01E0" w:firstRow="1" w:lastRow="1" w:firstColumn="1" w:lastColumn="1" w:noHBand="0" w:noVBand="0"/>
    </w:tblPr>
    <w:tblGrid>
      <w:gridCol w:w="2611"/>
      <w:gridCol w:w="2429"/>
    </w:tblGrid>
    <w:tr w:rsidR="000006E7" w:rsidRPr="0073554F" w14:paraId="1814EBF6" w14:textId="77777777" w:rsidTr="0073554F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14:paraId="3947B75B" w14:textId="77777777"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14:paraId="0F51FECB" w14:textId="77777777"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 xml:space="preserve">Via </w:t>
          </w:r>
          <w:proofErr w:type="spellStart"/>
          <w:proofErr w:type="gramStart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G.Porzio</w:t>
          </w:r>
          <w:proofErr w:type="spellEnd"/>
          <w:proofErr w:type="gramEnd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, Isola E3</w:t>
          </w:r>
        </w:p>
        <w:p w14:paraId="57A87854" w14:textId="77777777"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14:paraId="751D0C66" w14:textId="77777777"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14:paraId="767195BE" w14:textId="77777777"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14:paraId="7E8AA16A" w14:textId="77777777"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14:paraId="275F6867" w14:textId="77777777"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14:paraId="12350BDE" w14:textId="77777777" w:rsidR="000006E7" w:rsidRPr="0073554F" w:rsidRDefault="008C4F70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</w:rPr>
          </w:pPr>
          <w:hyperlink r:id="rId2" w:history="1">
            <w:r w:rsidR="000006E7" w:rsidRPr="0073554F">
              <w:rPr>
                <w:rFonts w:ascii="Tahoma" w:hAnsi="Tahoma" w:cs="Tahoma"/>
                <w:color w:val="999999"/>
                <w:sz w:val="16"/>
                <w:szCs w:val="16"/>
              </w:rPr>
              <w:t>www.amesci.org</w:t>
            </w:r>
          </w:hyperlink>
        </w:p>
      </w:tc>
    </w:tr>
  </w:tbl>
  <w:p w14:paraId="75AD0B90" w14:textId="77777777" w:rsidR="000006E7" w:rsidRPr="009E399A" w:rsidRDefault="000006E7" w:rsidP="00642A59">
    <w:pPr>
      <w:pStyle w:val="Pidipagina"/>
      <w:tabs>
        <w:tab w:val="clear" w:pos="9638"/>
        <w:tab w:val="right" w:pos="10065"/>
      </w:tabs>
      <w:ind w:right="-56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4E9CD6" w14:textId="77777777" w:rsidR="00E55C3F" w:rsidRDefault="00E55C3F">
      <w:r>
        <w:separator/>
      </w:r>
    </w:p>
  </w:footnote>
  <w:footnote w:type="continuationSeparator" w:id="0">
    <w:p w14:paraId="58F3FD95" w14:textId="77777777" w:rsidR="00E55C3F" w:rsidRDefault="00E55C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23F538" w14:textId="77777777" w:rsidR="000006E7" w:rsidRDefault="00862F63" w:rsidP="008243A2">
    <w:pPr>
      <w:pStyle w:val="Intestazione"/>
      <w:tabs>
        <w:tab w:val="clear" w:pos="9638"/>
        <w:tab w:val="right" w:pos="9900"/>
      </w:tabs>
      <w:ind w:right="98"/>
      <w:jc w:val="right"/>
    </w:pPr>
    <w:r>
      <w:rPr>
        <w:noProof/>
      </w:rPr>
      <w:drawing>
        <wp:inline distT="0" distB="0" distL="0" distR="0" wp14:anchorId="514295D7" wp14:editId="027B4CB9">
          <wp:extent cx="1095375" cy="457200"/>
          <wp:effectExtent l="19050" t="0" r="9525" b="0"/>
          <wp:docPr id="1" name="Immagine 1" descr="ci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457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7B64A6"/>
    <w:multiLevelType w:val="hybridMultilevel"/>
    <w:tmpl w:val="CE52DD12"/>
    <w:lvl w:ilvl="0" w:tplc="E7CE54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006EC"/>
    <w:multiLevelType w:val="hybridMultilevel"/>
    <w:tmpl w:val="6EBEC9C8"/>
    <w:lvl w:ilvl="0" w:tplc="755CC1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B8686F"/>
    <w:multiLevelType w:val="hybridMultilevel"/>
    <w:tmpl w:val="25801CBA"/>
    <w:lvl w:ilvl="0" w:tplc="59A22F6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D26C7"/>
    <w:multiLevelType w:val="hybridMultilevel"/>
    <w:tmpl w:val="9500B54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DD7116"/>
    <w:multiLevelType w:val="hybridMultilevel"/>
    <w:tmpl w:val="4D00588E"/>
    <w:lvl w:ilvl="0" w:tplc="B0E031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20038C"/>
    <w:multiLevelType w:val="hybridMultilevel"/>
    <w:tmpl w:val="4CA48F54"/>
    <w:lvl w:ilvl="0" w:tplc="3FEA4C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BF6D91"/>
    <w:multiLevelType w:val="hybridMultilevel"/>
    <w:tmpl w:val="2D50B466"/>
    <w:lvl w:ilvl="0" w:tplc="461E679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082B8C"/>
    <w:multiLevelType w:val="hybridMultilevel"/>
    <w:tmpl w:val="1A14C2A8"/>
    <w:lvl w:ilvl="0" w:tplc="43D0E8F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1"/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954"/>
    <w:rsid w:val="000006E7"/>
    <w:rsid w:val="00021D02"/>
    <w:rsid w:val="000239B1"/>
    <w:rsid w:val="00037680"/>
    <w:rsid w:val="000467EF"/>
    <w:rsid w:val="00065CB4"/>
    <w:rsid w:val="000750AC"/>
    <w:rsid w:val="000924D6"/>
    <w:rsid w:val="00093978"/>
    <w:rsid w:val="000A08F9"/>
    <w:rsid w:val="000B2E31"/>
    <w:rsid w:val="000D0E3B"/>
    <w:rsid w:val="000E4845"/>
    <w:rsid w:val="000E772B"/>
    <w:rsid w:val="000F5E0E"/>
    <w:rsid w:val="001209CE"/>
    <w:rsid w:val="00140919"/>
    <w:rsid w:val="00144835"/>
    <w:rsid w:val="001463EB"/>
    <w:rsid w:val="001501C8"/>
    <w:rsid w:val="001668D6"/>
    <w:rsid w:val="00177366"/>
    <w:rsid w:val="001828F1"/>
    <w:rsid w:val="001A1402"/>
    <w:rsid w:val="001C6FBC"/>
    <w:rsid w:val="001E7312"/>
    <w:rsid w:val="001F6FA3"/>
    <w:rsid w:val="00206ACC"/>
    <w:rsid w:val="002126E0"/>
    <w:rsid w:val="002155C4"/>
    <w:rsid w:val="00223A3D"/>
    <w:rsid w:val="002307B9"/>
    <w:rsid w:val="00244B7C"/>
    <w:rsid w:val="0027667E"/>
    <w:rsid w:val="0028763B"/>
    <w:rsid w:val="00295C12"/>
    <w:rsid w:val="002B58B9"/>
    <w:rsid w:val="002D00FC"/>
    <w:rsid w:val="002D3B05"/>
    <w:rsid w:val="002E76CE"/>
    <w:rsid w:val="00305514"/>
    <w:rsid w:val="0034571B"/>
    <w:rsid w:val="003474D6"/>
    <w:rsid w:val="00354B13"/>
    <w:rsid w:val="003660D6"/>
    <w:rsid w:val="00367586"/>
    <w:rsid w:val="00370457"/>
    <w:rsid w:val="00395753"/>
    <w:rsid w:val="003A7D0B"/>
    <w:rsid w:val="003E1F1C"/>
    <w:rsid w:val="003E777B"/>
    <w:rsid w:val="004057D4"/>
    <w:rsid w:val="004105A9"/>
    <w:rsid w:val="00434F0A"/>
    <w:rsid w:val="004432F8"/>
    <w:rsid w:val="0044437D"/>
    <w:rsid w:val="0046157D"/>
    <w:rsid w:val="004615B5"/>
    <w:rsid w:val="00484A6E"/>
    <w:rsid w:val="004A5432"/>
    <w:rsid w:val="004E34BD"/>
    <w:rsid w:val="004E50F7"/>
    <w:rsid w:val="004E5AB2"/>
    <w:rsid w:val="00502E7B"/>
    <w:rsid w:val="00522779"/>
    <w:rsid w:val="0053697A"/>
    <w:rsid w:val="00543767"/>
    <w:rsid w:val="00587148"/>
    <w:rsid w:val="005A471D"/>
    <w:rsid w:val="005A60FC"/>
    <w:rsid w:val="005B4BC4"/>
    <w:rsid w:val="005C338F"/>
    <w:rsid w:val="005D47FB"/>
    <w:rsid w:val="005E0A16"/>
    <w:rsid w:val="005F0D29"/>
    <w:rsid w:val="00642A59"/>
    <w:rsid w:val="00645345"/>
    <w:rsid w:val="00661F7D"/>
    <w:rsid w:val="006A4557"/>
    <w:rsid w:val="006A4CEA"/>
    <w:rsid w:val="006C0AB3"/>
    <w:rsid w:val="006C3910"/>
    <w:rsid w:val="006C7E28"/>
    <w:rsid w:val="00721954"/>
    <w:rsid w:val="0073554F"/>
    <w:rsid w:val="00765547"/>
    <w:rsid w:val="00772F91"/>
    <w:rsid w:val="007A15D7"/>
    <w:rsid w:val="007B4B0A"/>
    <w:rsid w:val="007C2656"/>
    <w:rsid w:val="007C486B"/>
    <w:rsid w:val="007D305F"/>
    <w:rsid w:val="00800C64"/>
    <w:rsid w:val="00807BA4"/>
    <w:rsid w:val="00820FDB"/>
    <w:rsid w:val="008243A2"/>
    <w:rsid w:val="008419C7"/>
    <w:rsid w:val="00853906"/>
    <w:rsid w:val="00862F63"/>
    <w:rsid w:val="0087423C"/>
    <w:rsid w:val="00876C69"/>
    <w:rsid w:val="0088456C"/>
    <w:rsid w:val="008A1F2C"/>
    <w:rsid w:val="008A5F61"/>
    <w:rsid w:val="008C3311"/>
    <w:rsid w:val="008E02E3"/>
    <w:rsid w:val="00922DF7"/>
    <w:rsid w:val="00934115"/>
    <w:rsid w:val="00947067"/>
    <w:rsid w:val="00967532"/>
    <w:rsid w:val="00990ABF"/>
    <w:rsid w:val="00991FBB"/>
    <w:rsid w:val="00992DC2"/>
    <w:rsid w:val="009A4F9A"/>
    <w:rsid w:val="009B4591"/>
    <w:rsid w:val="009C6C01"/>
    <w:rsid w:val="009C7C98"/>
    <w:rsid w:val="009E0F7B"/>
    <w:rsid w:val="009E399A"/>
    <w:rsid w:val="00A00C9B"/>
    <w:rsid w:val="00A07830"/>
    <w:rsid w:val="00A11D66"/>
    <w:rsid w:val="00A12739"/>
    <w:rsid w:val="00A12C01"/>
    <w:rsid w:val="00A14A92"/>
    <w:rsid w:val="00A2555E"/>
    <w:rsid w:val="00A3019A"/>
    <w:rsid w:val="00A72417"/>
    <w:rsid w:val="00A72BED"/>
    <w:rsid w:val="00A87E6D"/>
    <w:rsid w:val="00AB5E8A"/>
    <w:rsid w:val="00AD7183"/>
    <w:rsid w:val="00AE2141"/>
    <w:rsid w:val="00AF67F1"/>
    <w:rsid w:val="00B00213"/>
    <w:rsid w:val="00B01D75"/>
    <w:rsid w:val="00B4120C"/>
    <w:rsid w:val="00B47994"/>
    <w:rsid w:val="00B5083A"/>
    <w:rsid w:val="00B50B62"/>
    <w:rsid w:val="00B66D6B"/>
    <w:rsid w:val="00B67EBB"/>
    <w:rsid w:val="00B75559"/>
    <w:rsid w:val="00B81171"/>
    <w:rsid w:val="00B8361D"/>
    <w:rsid w:val="00B86480"/>
    <w:rsid w:val="00B95EF3"/>
    <w:rsid w:val="00BF154A"/>
    <w:rsid w:val="00BF1968"/>
    <w:rsid w:val="00C07758"/>
    <w:rsid w:val="00C17561"/>
    <w:rsid w:val="00C33F99"/>
    <w:rsid w:val="00C5001F"/>
    <w:rsid w:val="00C50219"/>
    <w:rsid w:val="00C61069"/>
    <w:rsid w:val="00C64F37"/>
    <w:rsid w:val="00C7494C"/>
    <w:rsid w:val="00C82FE7"/>
    <w:rsid w:val="00C93058"/>
    <w:rsid w:val="00CA6672"/>
    <w:rsid w:val="00CB14E0"/>
    <w:rsid w:val="00CD1E6B"/>
    <w:rsid w:val="00D05C0B"/>
    <w:rsid w:val="00D149D9"/>
    <w:rsid w:val="00D14D3E"/>
    <w:rsid w:val="00D312A7"/>
    <w:rsid w:val="00D3376B"/>
    <w:rsid w:val="00D6716A"/>
    <w:rsid w:val="00D72067"/>
    <w:rsid w:val="00D7600A"/>
    <w:rsid w:val="00D844FC"/>
    <w:rsid w:val="00DA0421"/>
    <w:rsid w:val="00DC13F8"/>
    <w:rsid w:val="00DD115B"/>
    <w:rsid w:val="00DD4301"/>
    <w:rsid w:val="00DE4B71"/>
    <w:rsid w:val="00E032EC"/>
    <w:rsid w:val="00E14ED5"/>
    <w:rsid w:val="00E329F6"/>
    <w:rsid w:val="00E4078D"/>
    <w:rsid w:val="00E42CDA"/>
    <w:rsid w:val="00E50FA2"/>
    <w:rsid w:val="00E55C3F"/>
    <w:rsid w:val="00E61F2A"/>
    <w:rsid w:val="00E62C95"/>
    <w:rsid w:val="00E71307"/>
    <w:rsid w:val="00E811FB"/>
    <w:rsid w:val="00E93D4C"/>
    <w:rsid w:val="00E96F6F"/>
    <w:rsid w:val="00E97E22"/>
    <w:rsid w:val="00EA08BF"/>
    <w:rsid w:val="00EA158A"/>
    <w:rsid w:val="00EE2BBC"/>
    <w:rsid w:val="00F0321A"/>
    <w:rsid w:val="00F07D79"/>
    <w:rsid w:val="00F228E5"/>
    <w:rsid w:val="00F27803"/>
    <w:rsid w:val="00F35BA1"/>
    <w:rsid w:val="00F37B53"/>
    <w:rsid w:val="00F46B0D"/>
    <w:rsid w:val="00F80358"/>
    <w:rsid w:val="00F8115A"/>
    <w:rsid w:val="00F93985"/>
    <w:rsid w:val="00FB644D"/>
    <w:rsid w:val="00FD158C"/>
    <w:rsid w:val="00FE3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28588146"/>
  <w15:docId w15:val="{C1E8A6F8-AD1F-2548-BBD6-7AD0FDC3E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AD7183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11D6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Titolo4">
    <w:name w:val="heading 4"/>
    <w:basedOn w:val="Normale"/>
    <w:next w:val="Normale"/>
    <w:link w:val="Titolo4Carattere"/>
    <w:qFormat/>
    <w:rsid w:val="00A11D6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qFormat/>
    <w:rsid w:val="00A11D6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B7555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75559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354B1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EA08BF"/>
    <w:rPr>
      <w:color w:val="0000FF"/>
      <w:u w:val="single"/>
    </w:rPr>
  </w:style>
  <w:style w:type="table" w:styleId="Grigliatabella">
    <w:name w:val="Table Grid"/>
    <w:basedOn w:val="Tabellanormale"/>
    <w:rsid w:val="00B75559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0783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11D6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rsid w:val="00A11D66"/>
    <w:rPr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rsid w:val="00A11D66"/>
    <w:rPr>
      <w:b/>
      <w:bCs/>
      <w:i/>
      <w:i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23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2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429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Links>
    <vt:vector size="12" baseType="variant">
      <vt:variant>
        <vt:i4>4128815</vt:i4>
      </vt:variant>
      <vt:variant>
        <vt:i4>3</vt:i4>
      </vt:variant>
      <vt:variant>
        <vt:i4>0</vt:i4>
      </vt:variant>
      <vt:variant>
        <vt:i4>5</vt:i4>
      </vt:variant>
      <vt:variant>
        <vt:lpwstr>http://www.amesci.org/</vt:lpwstr>
      </vt:variant>
      <vt:variant>
        <vt:lpwstr/>
      </vt:variant>
      <vt:variant>
        <vt:i4>5374064</vt:i4>
      </vt:variant>
      <vt:variant>
        <vt:i4>0</vt:i4>
      </vt:variant>
      <vt:variant>
        <vt:i4>0</vt:i4>
      </vt:variant>
      <vt:variant>
        <vt:i4>5</vt:i4>
      </vt:variant>
      <vt:variant>
        <vt:lpwstr>mailto:info@amesci.org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Borrelli</dc:creator>
  <cp:lastModifiedBy>Amesci Associazione</cp:lastModifiedBy>
  <cp:revision>2</cp:revision>
  <cp:lastPrinted>2021-01-27T14:05:00Z</cp:lastPrinted>
  <dcterms:created xsi:type="dcterms:W3CDTF">2021-01-28T14:32:00Z</dcterms:created>
  <dcterms:modified xsi:type="dcterms:W3CDTF">2021-01-28T14:32:00Z</dcterms:modified>
</cp:coreProperties>
</file>